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E3E22" w14:textId="77777777" w:rsidR="00C62EC8" w:rsidRPr="00CE1E3F" w:rsidRDefault="00EB3D65" w:rsidP="00EF2720">
      <w:pPr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>На основу члана 29. Закона о фитофармацеутским средствима Босне и Херцеговине („Службени гласник БиХ“, број 49/04), Управа Босне и Херцеговине за заштиту здравља биља, објављује</w:t>
      </w:r>
      <w:r w:rsidR="00F932C8" w:rsidRPr="00CE1E3F">
        <w:rPr>
          <w:rFonts w:ascii="Times New Roman" w:hAnsi="Times New Roman" w:cs="Times New Roman"/>
          <w:sz w:val="24"/>
          <w:szCs w:val="24"/>
        </w:rPr>
        <w:t>:</w:t>
      </w:r>
    </w:p>
    <w:p w14:paraId="57B27651" w14:textId="77777777" w:rsidR="00C62EC8" w:rsidRPr="00CE1E3F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71E4B4" w14:textId="37B3615C" w:rsidR="00EB3D65" w:rsidRPr="00CE1E3F" w:rsidRDefault="00EB3D65" w:rsidP="00EB3D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E3F">
        <w:rPr>
          <w:rFonts w:ascii="Times New Roman" w:hAnsi="Times New Roman" w:cs="Times New Roman"/>
          <w:b/>
          <w:sz w:val="24"/>
          <w:szCs w:val="24"/>
        </w:rPr>
        <w:t>ИЗМЈЕНЕ</w:t>
      </w:r>
      <w:r w:rsidR="006D26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2688" w:rsidRPr="006D2688">
        <w:rPr>
          <w:rFonts w:ascii="Times New Roman" w:hAnsi="Times New Roman" w:cs="Times New Roman"/>
          <w:b/>
          <w:sz w:val="24"/>
          <w:szCs w:val="24"/>
        </w:rPr>
        <w:t>И ДОПУНЕ</w:t>
      </w:r>
      <w:r w:rsidRPr="00CE1E3F">
        <w:rPr>
          <w:rFonts w:ascii="Times New Roman" w:hAnsi="Times New Roman" w:cs="Times New Roman"/>
          <w:b/>
          <w:sz w:val="24"/>
          <w:szCs w:val="24"/>
        </w:rPr>
        <w:t xml:space="preserve"> СПИСКА</w:t>
      </w:r>
    </w:p>
    <w:p w14:paraId="505FC114" w14:textId="77777777" w:rsidR="00EB3D65" w:rsidRPr="00CE1E3F" w:rsidRDefault="00EB3D65" w:rsidP="00EB3D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E3F">
        <w:rPr>
          <w:rFonts w:ascii="Times New Roman" w:hAnsi="Times New Roman" w:cs="Times New Roman"/>
          <w:b/>
          <w:sz w:val="24"/>
          <w:szCs w:val="24"/>
        </w:rPr>
        <w:t>АКТИВНИХ МАТЕРИЈА  ДОЗВОЉЕНИХ  ЗА УПОТРЕБУ У ФИТОФАРМАЦЕУТСКИМ СРЕДСТВИМА У</w:t>
      </w:r>
    </w:p>
    <w:p w14:paraId="047F077E" w14:textId="77777777" w:rsidR="00A96A33" w:rsidRPr="00CE1E3F" w:rsidRDefault="00EB3D65" w:rsidP="00EB3D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E3F">
        <w:rPr>
          <w:rFonts w:ascii="Times New Roman" w:hAnsi="Times New Roman" w:cs="Times New Roman"/>
          <w:b/>
          <w:sz w:val="24"/>
          <w:szCs w:val="24"/>
        </w:rPr>
        <w:t>БОСНИ И ХЕРЦЕГОВИНИ</w:t>
      </w:r>
    </w:p>
    <w:p w14:paraId="184F1D7B" w14:textId="07C7C06A" w:rsidR="001179AC" w:rsidRDefault="00EB3D65" w:rsidP="00EF27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>Списак активних материја дозвољених за употребу у фитофармацеутским средствима у Босни и Херцеговини („Службени гласник БиХ“', бр.</w:t>
      </w:r>
      <w:r w:rsidR="006D2688">
        <w:rPr>
          <w:rFonts w:ascii="Times New Roman" w:hAnsi="Times New Roman" w:cs="Times New Roman"/>
          <w:sz w:val="24"/>
          <w:szCs w:val="24"/>
        </w:rPr>
        <w:t xml:space="preserve"> 17/23</w:t>
      </w:r>
      <w:r w:rsidRPr="00CE1E3F">
        <w:rPr>
          <w:rFonts w:ascii="Times New Roman" w:hAnsi="Times New Roman" w:cs="Times New Roman"/>
          <w:sz w:val="24"/>
          <w:szCs w:val="24"/>
        </w:rPr>
        <w:t>) (у даљем тексту: Списак)  мијења се како слиједи:</w:t>
      </w:r>
    </w:p>
    <w:p w14:paraId="152D62A6" w14:textId="65AB7D68" w:rsidR="006D2688" w:rsidRDefault="006D2688" w:rsidP="006D2688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2688">
        <w:rPr>
          <w:rFonts w:ascii="Times New Roman" w:hAnsi="Times New Roman" w:cs="Times New Roman"/>
          <w:sz w:val="24"/>
          <w:szCs w:val="24"/>
        </w:rPr>
        <w:t>У дијелу Д Списка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"/>
        <w:gridCol w:w="2222"/>
        <w:gridCol w:w="1493"/>
        <w:gridCol w:w="2561"/>
        <w:gridCol w:w="1134"/>
        <w:gridCol w:w="1194"/>
        <w:gridCol w:w="4907"/>
      </w:tblGrid>
      <w:tr w:rsidR="006D2688" w:rsidRPr="00323F2E" w14:paraId="411E7661" w14:textId="77777777" w:rsidTr="00A844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6B5D4B" w14:textId="77777777" w:rsidR="006D2688" w:rsidRDefault="006D2688">
            <w:bookmarkStart w:id="0" w:name="_Hlk131150862"/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Бр</w:t>
            </w: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ој</w:t>
            </w:r>
            <w:proofErr w:type="spellEnd"/>
          </w:p>
          <w:p w14:paraId="61F799DE" w14:textId="7036BFDC" w:rsidR="006D2688" w:rsidRPr="00323F2E" w:rsidRDefault="006D2688" w:rsidP="00A844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CF335C7" w14:textId="77777777" w:rsidR="006D2688" w:rsidRDefault="006D2688" w:rsidP="006D2688">
            <w:pPr>
              <w:pStyle w:val="t-98bezuvl"/>
              <w:spacing w:after="23"/>
              <w:jc w:val="center"/>
              <w:rPr>
                <w:b/>
                <w:lang w:val="hr-HR"/>
              </w:rPr>
            </w:pPr>
            <w:r w:rsidRPr="00D512B1">
              <w:rPr>
                <w:b/>
                <w:lang w:val="hr-HR"/>
              </w:rPr>
              <w:t>Тривијални називи</w:t>
            </w:r>
          </w:p>
          <w:p w14:paraId="7A73C05C" w14:textId="17867996" w:rsidR="006D2688" w:rsidRPr="006D2688" w:rsidRDefault="006D2688" w:rsidP="006D2688">
            <w:pPr>
              <w:pStyle w:val="t-98bezuvl"/>
              <w:spacing w:after="23"/>
              <w:jc w:val="center"/>
            </w:pPr>
            <w:r w:rsidRPr="006D2688">
              <w:rPr>
                <w:b/>
              </w:rPr>
              <w:t>И</w:t>
            </w:r>
            <w:r w:rsidRPr="006D2688">
              <w:rPr>
                <w:b/>
                <w:lang w:val="hr-HR"/>
              </w:rPr>
              <w:t>дентификацијски бројеви</w:t>
            </w:r>
          </w:p>
          <w:p w14:paraId="3445B657" w14:textId="3092BF4A" w:rsidR="006D2688" w:rsidRPr="00323F2E" w:rsidRDefault="006D2688" w:rsidP="00A84413">
            <w:pPr>
              <w:pStyle w:val="t-98bezuvl"/>
              <w:spacing w:after="23"/>
              <w:jc w:val="center"/>
              <w:rPr>
                <w:b/>
                <w:bCs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70E5DE" w14:textId="3EE69C9F" w:rsidR="006D2688" w:rsidRPr="00323F2E" w:rsidRDefault="006D2688" w:rsidP="006D26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Х</w:t>
            </w:r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емијски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према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E9BFB0" w14:textId="77777777" w:rsidR="006D2688" w:rsidRDefault="006D2688" w:rsidP="006D2688">
            <w:pPr>
              <w:jc w:val="center"/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132F73AE" w14:textId="3DEEA982" w:rsidR="006D2688" w:rsidRPr="00323F2E" w:rsidRDefault="006D2688" w:rsidP="00A844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5A39DB" w14:textId="77777777" w:rsidR="006D2688" w:rsidRDefault="006D2688" w:rsidP="006D2688">
            <w:pPr>
              <w:jc w:val="center"/>
            </w:pP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Ступање на снагу</w:t>
            </w:r>
          </w:p>
          <w:p w14:paraId="1E75A1C5" w14:textId="3F84EBE3" w:rsidR="006D2688" w:rsidRPr="00323F2E" w:rsidRDefault="006D2688" w:rsidP="00A844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50D577" w14:textId="77777777" w:rsidR="006D2688" w:rsidRDefault="006D2688" w:rsidP="006D2688">
            <w:pPr>
              <w:jc w:val="center"/>
            </w:pP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Рок важења одобрења</w:t>
            </w:r>
          </w:p>
          <w:p w14:paraId="21CBC7F4" w14:textId="6087944A" w:rsidR="006D2688" w:rsidRPr="00323F2E" w:rsidRDefault="006D2688" w:rsidP="00A844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52DF0C" w14:textId="77777777" w:rsidR="006D2688" w:rsidRDefault="006D2688" w:rsidP="006D2688">
            <w:pPr>
              <w:jc w:val="center"/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21C296C3" w14:textId="27656EA8" w:rsidR="006D2688" w:rsidRPr="00323F2E" w:rsidRDefault="006D2688" w:rsidP="00A844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</w:tr>
      <w:bookmarkEnd w:id="0"/>
      <w:tr w:rsidR="006D2688" w:rsidRPr="00323F2E" w14:paraId="79560F18" w14:textId="77777777" w:rsidTr="00A844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B04247" w14:textId="77777777" w:rsidR="006D2688" w:rsidRPr="00323F2E" w:rsidRDefault="006D2688" w:rsidP="00A84413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42.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EB6BDF" w14:textId="77777777" w:rsidR="006D2688" w:rsidRPr="00323F2E" w:rsidRDefault="006D2688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23F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Trichoderma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atroviride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AGR2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7BB81C" w14:textId="77777777" w:rsidR="006D2688" w:rsidRDefault="006D2688"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  <w:p w14:paraId="5E9607D3" w14:textId="0F5ED0C4" w:rsidR="006D2688" w:rsidRPr="00323F2E" w:rsidRDefault="006D2688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603E46" w14:textId="77777777" w:rsidR="006D2688" w:rsidRDefault="006D2688"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Номинални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садржај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</w:t>
            </w:r>
          </w:p>
          <w:p w14:paraId="3CB7243C" w14:textId="0EABFA81" w:rsidR="006D2688" w:rsidRPr="00874B5A" w:rsidRDefault="006D2688" w:rsidP="006D2688">
            <w:r w:rsidRPr="00323F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Trichoderma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atroviride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 AGR2 у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техничком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производу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формулацији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Минимално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5 x 10</w:t>
            </w:r>
            <w:r w:rsidRPr="00323F2E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val="en-GB" w:eastAsia="en-GB"/>
              </w:rPr>
              <w:t>11</w:t>
            </w: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CFU/kg</w:t>
            </w:r>
          </w:p>
          <w:p w14:paraId="58F5F1EE" w14:textId="206CA5B5" w:rsidR="006D2688" w:rsidRPr="00323F2E" w:rsidRDefault="006D2688" w:rsidP="006D268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Номинално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1 x 10</w:t>
            </w:r>
            <w:r w:rsidRPr="00323F2E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val="en-GB" w:eastAsia="en-GB"/>
              </w:rPr>
              <w:t>12</w:t>
            </w: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CFU/kg</w:t>
            </w:r>
          </w:p>
          <w:p w14:paraId="35669A45" w14:textId="77777777" w:rsidR="006D2688" w:rsidRDefault="006D2688"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Максимално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1 x 10</w:t>
            </w:r>
            <w:r w:rsidRPr="00323F2E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val="en-GB" w:eastAsia="en-GB"/>
              </w:rPr>
              <w:t>13</w:t>
            </w: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 CFU/kg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Нема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значајних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нечистоћа</w:t>
            </w:r>
            <w:proofErr w:type="spellEnd"/>
          </w:p>
          <w:p w14:paraId="6E4F1305" w14:textId="3C391D23" w:rsidR="006D2688" w:rsidRPr="00323F2E" w:rsidRDefault="006D2688" w:rsidP="006D268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99A5AB" w14:textId="77777777" w:rsidR="006D2688" w:rsidRPr="00323F2E" w:rsidRDefault="006D2688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22.</w:t>
            </w:r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2.</w:t>
            </w: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2023.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757EE5" w14:textId="77777777" w:rsidR="006D2688" w:rsidRPr="00323F2E" w:rsidRDefault="006D2688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21.</w:t>
            </w:r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2.</w:t>
            </w:r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2038.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77BFE3" w14:textId="77777777" w:rsidR="006D2688" w:rsidRPr="00FE6AB3" w:rsidRDefault="006D2688" w:rsidP="00FE6AB3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За пров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ођење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јединствених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принципа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из прописа о јединственим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принципа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за оцјењивање ФФС, при доношењу одлуке о регистрацији узимају се у обзир и закључци поступка разматрања активне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материје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од стране релевантних тијела Е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в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ропске уније.</w:t>
            </w:r>
          </w:p>
          <w:p w14:paraId="0DB12CF1" w14:textId="0D144533" w:rsidR="006D2688" w:rsidRPr="00874B5A" w:rsidRDefault="006D2688" w:rsidP="00874B5A"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тој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укупној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ажњу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652"/>
            </w:tblGrid>
            <w:tr w:rsidR="006D2688" w:rsidRPr="00323F2E" w14:paraId="3D5891C0" w14:textId="77777777" w:rsidTr="00A84413">
              <w:tc>
                <w:tcPr>
                  <w:tcW w:w="0" w:type="auto"/>
                  <w:shd w:val="clear" w:color="auto" w:fill="auto"/>
                  <w:hideMark/>
                </w:tcPr>
                <w:p w14:paraId="6115D86A" w14:textId="77777777" w:rsidR="006D2688" w:rsidRPr="00323F2E" w:rsidRDefault="006D2688" w:rsidP="00A84413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E1C438F" w14:textId="5DAF670E" w:rsidR="006D2688" w:rsidRPr="006D2688" w:rsidRDefault="006D2688" w:rsidP="006D2688"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спецификацију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комерцијално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произведеног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техничког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материјала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средствима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биља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укључујући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цјеловиту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карактеризацију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релевантних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секундарних</w:t>
                  </w:r>
                  <w:proofErr w:type="spellEnd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метаболита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09DC5390" w14:textId="77777777" w:rsidR="006D2688" w:rsidRPr="00323F2E" w:rsidRDefault="006D2688" w:rsidP="00A8441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652"/>
            </w:tblGrid>
            <w:tr w:rsidR="006D2688" w:rsidRPr="00323F2E" w14:paraId="0A7ED569" w14:textId="77777777" w:rsidTr="00A84413">
              <w:tc>
                <w:tcPr>
                  <w:tcW w:w="0" w:type="auto"/>
                  <w:shd w:val="clear" w:color="auto" w:fill="auto"/>
                  <w:hideMark/>
                </w:tcPr>
                <w:p w14:paraId="647E6280" w14:textId="77777777" w:rsidR="006D2688" w:rsidRPr="00323F2E" w:rsidRDefault="006D2688" w:rsidP="00A84413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323F2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52"/>
                  </w:tblGrid>
                  <w:tr w:rsidR="006D2688" w:rsidRPr="00323F2E" w14:paraId="27E99C8C" w14:textId="77777777" w:rsidTr="00A27F0E"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14:paraId="1D1E2120" w14:textId="77777777" w:rsidR="006D2688" w:rsidRPr="00323F2E" w:rsidRDefault="006D2688" w:rsidP="00A27F0E">
                        <w:pPr>
                          <w:spacing w:before="120"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</w:pP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заштиту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D512B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корисника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и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радника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,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узимајући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у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обзир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да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се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сматра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да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микроорганизми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сами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по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себи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могу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узроковати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преосјетљивост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.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Може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се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препоручити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упо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треба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личне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заштитне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опреме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и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средстава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за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заштиту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дисајног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система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како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би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се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смањила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изложеност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преко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коже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и </w:t>
                        </w:r>
                        <w:proofErr w:type="spellStart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удисањем</w:t>
                        </w:r>
                        <w:proofErr w:type="spellEnd"/>
                        <w:r w:rsidRPr="00323F2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.</w:t>
                        </w:r>
                      </w:p>
                    </w:tc>
                  </w:tr>
                </w:tbl>
                <w:p w14:paraId="48276B1E" w14:textId="77777777" w:rsidR="006D2688" w:rsidRDefault="006D2688"/>
                <w:p w14:paraId="5F95A243" w14:textId="562679DE" w:rsidR="006D2688" w:rsidRPr="00323F2E" w:rsidRDefault="006D2688" w:rsidP="00A84413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</w:tc>
            </w:tr>
          </w:tbl>
          <w:p w14:paraId="3ECDD44B" w14:textId="77777777" w:rsidR="006D2688" w:rsidRPr="00323F2E" w:rsidRDefault="006D2688" w:rsidP="00A84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</w:tr>
    </w:tbl>
    <w:p w14:paraId="424A0EE4" w14:textId="5894C8E0" w:rsidR="00874B5A" w:rsidRPr="00874B5A" w:rsidRDefault="00874B5A" w:rsidP="00874B5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sr-Latn-BA"/>
        </w:rPr>
      </w:pPr>
      <w:bookmarkStart w:id="1" w:name="_Hlk131151373"/>
      <w:r w:rsidRPr="00874B5A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У дијелу А Списка брише се унос</w:t>
      </w:r>
      <w:bookmarkEnd w:id="1"/>
      <w:r w:rsidRPr="00874B5A">
        <w:rPr>
          <w:rFonts w:ascii="Times New Roman" w:hAnsi="Times New Roman" w:cs="Times New Roman"/>
          <w:sz w:val="24"/>
          <w:szCs w:val="24"/>
          <w:lang w:val="sr-Latn-BA"/>
        </w:rPr>
        <w:t xml:space="preserve"> 89. за </w:t>
      </w:r>
      <w:r w:rsidRPr="00874B5A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Pseudomonas chlororaphis</w:t>
      </w:r>
      <w:r w:rsidRPr="00874B5A">
        <w:rPr>
          <w:rFonts w:ascii="Times New Roman" w:hAnsi="Times New Roman" w:cs="Times New Roman"/>
          <w:sz w:val="24"/>
          <w:szCs w:val="24"/>
          <w:shd w:val="clear" w:color="auto" w:fill="FFFFFF"/>
        </w:rPr>
        <w:t> сој MA 342.</w:t>
      </w:r>
    </w:p>
    <w:p w14:paraId="12F49577" w14:textId="7690AC9D" w:rsidR="00874B5A" w:rsidRDefault="00874B5A" w:rsidP="00A07BD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Списка</w:t>
      </w:r>
      <w:r w:rsidRPr="00D512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додаје се следећи унос</w:t>
      </w:r>
      <w:r>
        <w:rPr>
          <w:rFonts w:ascii="Times New Roman" w:hAnsi="Times New Roman" w:cs="Times New Roman"/>
          <w:sz w:val="24"/>
          <w:szCs w:val="24"/>
          <w:lang w:val="sr-Latn-BA"/>
        </w:rPr>
        <w:t>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"/>
        <w:gridCol w:w="2127"/>
        <w:gridCol w:w="1368"/>
        <w:gridCol w:w="3076"/>
        <w:gridCol w:w="1083"/>
        <w:gridCol w:w="1369"/>
        <w:gridCol w:w="4327"/>
      </w:tblGrid>
      <w:tr w:rsidR="00874B5A" w:rsidRPr="00D512B1" w14:paraId="1F6DE754" w14:textId="77777777" w:rsidTr="00A84413">
        <w:tc>
          <w:tcPr>
            <w:tcW w:w="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BE3D8B" w14:textId="77777777" w:rsidR="00874B5A" w:rsidRDefault="00874B5A" w:rsidP="00874B5A">
            <w:pPr>
              <w:jc w:val="center"/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Бр</w:t>
            </w: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ој</w:t>
            </w:r>
            <w:proofErr w:type="spellEnd"/>
          </w:p>
          <w:p w14:paraId="73ED4EDD" w14:textId="7E1257C6" w:rsidR="00874B5A" w:rsidRPr="00D512B1" w:rsidRDefault="00874B5A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B5E27F" w14:textId="77777777" w:rsidR="00874B5A" w:rsidRPr="006E6108" w:rsidRDefault="00874B5A" w:rsidP="006E6108">
            <w:pPr>
              <w:pStyle w:val="t-98bezuvl"/>
              <w:spacing w:after="23"/>
              <w:jc w:val="center"/>
              <w:rPr>
                <w:b/>
                <w:lang w:val="hr-HR"/>
              </w:rPr>
            </w:pPr>
            <w:r w:rsidRPr="00D512B1">
              <w:rPr>
                <w:b/>
                <w:lang w:val="hr-HR"/>
              </w:rPr>
              <w:t>Тривијални називи</w:t>
            </w:r>
          </w:p>
          <w:p w14:paraId="37F6D29A" w14:textId="77777777" w:rsidR="00874B5A" w:rsidRDefault="00874B5A" w:rsidP="00874B5A">
            <w:pPr>
              <w:jc w:val="center"/>
            </w:pPr>
            <w:r w:rsidRPr="00D512B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И</w:t>
            </w:r>
            <w:r w:rsidRPr="00D512B1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дентификацијски бројеви</w:t>
            </w:r>
          </w:p>
          <w:p w14:paraId="3B626692" w14:textId="7355A70F" w:rsidR="00874B5A" w:rsidRPr="00D512B1" w:rsidRDefault="00874B5A" w:rsidP="00A84413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A010EC" w14:textId="77777777" w:rsidR="00874B5A" w:rsidRDefault="00874B5A" w:rsidP="00874B5A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Х</w:t>
            </w:r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емијски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према</w:t>
            </w:r>
            <w:proofErr w:type="spellEnd"/>
          </w:p>
          <w:p w14:paraId="345C5282" w14:textId="77777777" w:rsidR="00874B5A" w:rsidRDefault="00874B5A" w:rsidP="00874B5A">
            <w:pPr>
              <w:jc w:val="center"/>
            </w:pPr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IUPAC-у</w:t>
            </w:r>
          </w:p>
          <w:p w14:paraId="4905CBE0" w14:textId="54D61CE4" w:rsidR="00874B5A" w:rsidRPr="00D512B1" w:rsidRDefault="00874B5A" w:rsidP="00874B5A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DB6683" w14:textId="77777777" w:rsidR="00874B5A" w:rsidRDefault="00874B5A" w:rsidP="00874B5A">
            <w:pPr>
              <w:jc w:val="center"/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7E6B2C3C" w14:textId="562AA3D1" w:rsidR="00874B5A" w:rsidRPr="00D512B1" w:rsidRDefault="00874B5A" w:rsidP="00A84413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A427B4" w14:textId="77777777" w:rsidR="00874B5A" w:rsidRDefault="00874B5A" w:rsidP="00874B5A">
            <w:pPr>
              <w:jc w:val="center"/>
            </w:pP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Ступање на снагу</w:t>
            </w:r>
          </w:p>
          <w:p w14:paraId="708CEE28" w14:textId="27B10F49" w:rsidR="00874B5A" w:rsidRPr="00D512B1" w:rsidRDefault="00874B5A" w:rsidP="00A84413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75D824" w14:textId="77777777" w:rsidR="00874B5A" w:rsidRDefault="00874B5A" w:rsidP="00874B5A">
            <w:pPr>
              <w:jc w:val="center"/>
            </w:pP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Рок важења одобрења</w:t>
            </w:r>
          </w:p>
          <w:p w14:paraId="6999782E" w14:textId="63F66B0E" w:rsidR="00874B5A" w:rsidRPr="00D512B1" w:rsidRDefault="00874B5A" w:rsidP="00A84413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019A6D" w14:textId="77777777" w:rsidR="00874B5A" w:rsidRDefault="00874B5A" w:rsidP="00874B5A">
            <w:pPr>
              <w:jc w:val="center"/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3FA45C18" w14:textId="062985E0" w:rsidR="00874B5A" w:rsidRPr="00D512B1" w:rsidRDefault="00874B5A" w:rsidP="00A84413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874B5A" w:rsidRPr="00DF343C" w14:paraId="6A22101F" w14:textId="77777777" w:rsidTr="00A84413">
        <w:tc>
          <w:tcPr>
            <w:tcW w:w="2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50367D" w14:textId="77777777" w:rsidR="00874B5A" w:rsidRPr="00DF343C" w:rsidRDefault="00874B5A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156.</w:t>
            </w:r>
          </w:p>
        </w:tc>
        <w:tc>
          <w:tcPr>
            <w:tcW w:w="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E47435B" w14:textId="77777777" w:rsidR="00874B5A" w:rsidRPr="00DF343C" w:rsidRDefault="00874B5A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F343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Pseudomonas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chlororaphis</w:t>
            </w:r>
            <w:proofErr w:type="spellEnd"/>
          </w:p>
          <w:p w14:paraId="7D897F63" w14:textId="77777777" w:rsidR="00874B5A" w:rsidRDefault="00874B5A"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сој</w:t>
            </w:r>
            <w:proofErr w:type="spellEnd"/>
          </w:p>
          <w:p w14:paraId="6EEFF41D" w14:textId="38D5CF96" w:rsidR="00874B5A" w:rsidRPr="00DF343C" w:rsidRDefault="00874B5A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 342</w:t>
            </w:r>
          </w:p>
          <w:p w14:paraId="0674F89F" w14:textId="1790946D" w:rsidR="00874B5A" w:rsidRPr="00874B5A" w:rsidRDefault="00874B5A" w:rsidP="00874B5A"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Збирка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културе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NCIMB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, UK: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NCIMB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40616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88D605" w14:textId="77777777" w:rsidR="00874B5A" w:rsidRDefault="00874B5A"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  <w:p w14:paraId="50729772" w14:textId="33B637D6" w:rsidR="00874B5A" w:rsidRPr="00DF343C" w:rsidRDefault="00874B5A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1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1BF018" w14:textId="77777777" w:rsidR="00874B5A" w:rsidRDefault="00874B5A"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Количина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секундарног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метаболита</w:t>
            </w:r>
            <w:proofErr w:type="spellEnd"/>
          </w:p>
          <w:p w14:paraId="1353A545" w14:textId="2596E051" w:rsidR="00874B5A" w:rsidRDefault="00874B5A"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2,3-deepoksi-2,3-didehidro-rizoksina (DDR) у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средству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контролу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микробних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штетних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организама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(MPCA)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не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смије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премашити</w:t>
            </w:r>
            <w:proofErr w:type="spellEnd"/>
          </w:p>
          <w:p w14:paraId="5728C648" w14:textId="0AF80D27" w:rsidR="00874B5A" w:rsidRPr="00DF343C" w:rsidRDefault="00874B5A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LOQ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(2,0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μg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/ml).</w:t>
            </w: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4B9823" w14:textId="77777777" w:rsidR="00874B5A" w:rsidRPr="00DF343C" w:rsidRDefault="00874B5A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1.</w:t>
            </w:r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3.</w:t>
            </w: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2023.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186AB4" w14:textId="77777777" w:rsidR="00874B5A" w:rsidRPr="00DF343C" w:rsidRDefault="00874B5A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28.</w:t>
            </w:r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2.</w:t>
            </w: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2038.</w:t>
            </w:r>
          </w:p>
        </w:tc>
        <w:tc>
          <w:tcPr>
            <w:tcW w:w="15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C25C1F" w14:textId="09A254B8" w:rsidR="00874B5A" w:rsidRPr="00874B5A" w:rsidRDefault="00874B5A" w:rsidP="00874B5A"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Допуштен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отребу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само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као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фунгицид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третирање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сјемена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затвореном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уређају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третирање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сјемена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1F2E6E6F" w14:textId="77777777" w:rsidR="00874B5A" w:rsidRPr="00522532" w:rsidRDefault="00874B5A" w:rsidP="00522532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За пров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ођење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јединствених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принципа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из прописа о јединственим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принципа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за оцјењивање ФФС, при доношењу одлуке о регистрацији узимају се у обзир и закључци поступка разматрања активне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материје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од стране релевантних тијела 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Е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в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ропске уније.</w:t>
            </w:r>
          </w:p>
          <w:p w14:paraId="7EA91549" w14:textId="4D84B7BA" w:rsidR="00874B5A" w:rsidRPr="00DF343C" w:rsidRDefault="00475956" w:rsidP="0047595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укупној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потребно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обратити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посебну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="00874B5A"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на</w:t>
            </w:r>
            <w:proofErr w:type="spellEnd"/>
            <w:r w:rsidR="00874B5A"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072"/>
            </w:tblGrid>
            <w:tr w:rsidR="00874B5A" w:rsidRPr="00DF343C" w14:paraId="54549C2A" w14:textId="77777777" w:rsidTr="00A84413">
              <w:tc>
                <w:tcPr>
                  <w:tcW w:w="0" w:type="auto"/>
                  <w:shd w:val="clear" w:color="auto" w:fill="auto"/>
                  <w:hideMark/>
                </w:tcPr>
                <w:p w14:paraId="37A29026" w14:textId="77777777" w:rsidR="00874B5A" w:rsidRPr="00DF343C" w:rsidRDefault="00874B5A" w:rsidP="00475956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1736449" w14:textId="77777777" w:rsidR="00874B5A" w:rsidRDefault="00874B5A" w:rsidP="00475956">
                  <w:pPr>
                    <w:spacing w:line="240" w:lineRule="auto"/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ниво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метаболита</w:t>
                  </w:r>
                  <w:proofErr w:type="spellEnd"/>
                </w:p>
                <w:p w14:paraId="7280DABE" w14:textId="1D14EA74" w:rsidR="00874B5A" w:rsidRPr="00DF343C" w:rsidRDefault="00874B5A" w:rsidP="00475956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2,3-deepoksi-2,3-didehidro-rizoksina (DDR) у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средству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контролу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микробних</w:t>
                  </w:r>
                  <w:proofErr w:type="spellEnd"/>
                  <w:r w:rsidR="004759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75956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штетних</w:t>
                  </w:r>
                  <w:proofErr w:type="spellEnd"/>
                  <w:r w:rsidR="00475956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75956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организама</w:t>
                  </w:r>
                  <w:proofErr w:type="spellEnd"/>
                  <w:r w:rsidR="0047595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(MPCA), </w:t>
                  </w:r>
                  <w:proofErr w:type="spellStart"/>
                  <w:r w:rsidR="00475956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која</w:t>
                  </w:r>
                  <w:proofErr w:type="spellEnd"/>
                  <w:r w:rsidR="00475956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75956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не</w:t>
                  </w:r>
                  <w:proofErr w:type="spellEnd"/>
                  <w:r w:rsidR="00475956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75956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смије</w:t>
                  </w:r>
                  <w:proofErr w:type="spellEnd"/>
                  <w:r w:rsidR="00475956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премашити</w:t>
                  </w:r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2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μg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/ml;</w:t>
                  </w:r>
                </w:p>
              </w:tc>
            </w:tr>
          </w:tbl>
          <w:p w14:paraId="4CF7DBE3" w14:textId="77777777" w:rsidR="00874B5A" w:rsidRPr="00DF343C" w:rsidRDefault="00874B5A" w:rsidP="00A8441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072"/>
            </w:tblGrid>
            <w:tr w:rsidR="00874B5A" w:rsidRPr="00DF343C" w14:paraId="50E7F649" w14:textId="77777777" w:rsidTr="00A84413">
              <w:tc>
                <w:tcPr>
                  <w:tcW w:w="0" w:type="auto"/>
                  <w:shd w:val="clear" w:color="auto" w:fill="auto"/>
                  <w:hideMark/>
                </w:tcPr>
                <w:p w14:paraId="5BBB6B21" w14:textId="77777777" w:rsidR="00874B5A" w:rsidRPr="00DF343C" w:rsidRDefault="00874B5A" w:rsidP="00A84413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13CB3E5" w14:textId="725A0656" w:rsidR="00475956" w:rsidRDefault="00475956"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средства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и </w:t>
                  </w:r>
                  <w:proofErr w:type="spellStart"/>
                  <w:r w:rsidRPr="00D512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радника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="00874B5A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узимајући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обзир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сматра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како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="00874B5A" w:rsidRPr="00DF343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 xml:space="preserve">Pseudomonas </w:t>
                  </w:r>
                  <w:proofErr w:type="spellStart"/>
                  <w:r w:rsidR="00874B5A" w:rsidRPr="00DF343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chlororaphis</w:t>
                  </w:r>
                  <w:proofErr w:type="spellEnd"/>
                  <w:r w:rsidR="00874B5A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сој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="00874B5A"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MA 342,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као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сваки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други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микроорганизам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може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узроковати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преосјетљивост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посебно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пазећи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на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изложеност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proofErr w:type="gramStart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удисањем</w:t>
                  </w:r>
                  <w:proofErr w:type="spellEnd"/>
                  <w:r w:rsidRPr="00DF343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;</w:t>
                  </w:r>
                  <w:proofErr w:type="gramEnd"/>
                </w:p>
                <w:p w14:paraId="4009BEC2" w14:textId="0167ABF6" w:rsidR="00874B5A" w:rsidRPr="00DF343C" w:rsidRDefault="00874B5A" w:rsidP="00475956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</w:tc>
            </w:tr>
          </w:tbl>
          <w:p w14:paraId="09CD708D" w14:textId="77777777" w:rsidR="00475956" w:rsidRDefault="00475956"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Произвођач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мора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осигурати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строго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одржавање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околишних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услова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анализу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контроле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квалитет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оком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производног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ради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поштовања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граничних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вриједности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микробиолошке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контаминације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радног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документа</w:t>
            </w:r>
            <w:proofErr w:type="spellEnd"/>
          </w:p>
          <w:p w14:paraId="6DE0383E" w14:textId="29637591" w:rsidR="00874B5A" w:rsidRPr="00DF343C" w:rsidRDefault="00874B5A" w:rsidP="0047595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SANCO/12116/2012.</w:t>
            </w:r>
          </w:p>
          <w:p w14:paraId="23ECED90" w14:textId="77777777" w:rsidR="00475956" w:rsidRPr="006C225E" w:rsidRDefault="00475956" w:rsidP="006C225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слов</w:t>
            </w: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и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треб</w:t>
            </w: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е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потреби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5393DA14" w14:textId="77777777" w:rsidR="00874B5A" w:rsidRPr="00DF343C" w:rsidRDefault="00874B5A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</w:tbl>
    <w:p w14:paraId="273AF72D" w14:textId="77777777" w:rsidR="00874B5A" w:rsidRPr="00A07BD5" w:rsidRDefault="00874B5A" w:rsidP="00874B5A">
      <w:pPr>
        <w:pStyle w:val="ListParagraph"/>
        <w:ind w:left="360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C9FD0F8" w14:textId="36317500" w:rsidR="00475956" w:rsidRPr="00475956" w:rsidRDefault="00475956" w:rsidP="00AC25A2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Списка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брише се унос 210. за абамектин</w:t>
      </w:r>
      <w:r w:rsidR="0033268C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68A3EAAA" w14:textId="52420439" w:rsidR="00475956" w:rsidRDefault="00475956" w:rsidP="009B1713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Списка</w:t>
      </w:r>
      <w:r w:rsidRPr="00D512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2128"/>
        <w:gridCol w:w="5165"/>
        <w:gridCol w:w="1918"/>
        <w:gridCol w:w="992"/>
        <w:gridCol w:w="1061"/>
        <w:gridCol w:w="2248"/>
      </w:tblGrid>
      <w:tr w:rsidR="004343F2" w:rsidRPr="00121001" w14:paraId="3DE71368" w14:textId="77777777" w:rsidTr="004343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F73782" w14:textId="77777777" w:rsidR="00475956" w:rsidRDefault="00475956"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Бр</w:t>
            </w: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ој</w:t>
            </w:r>
            <w:proofErr w:type="spellEnd"/>
          </w:p>
          <w:p w14:paraId="1243D72D" w14:textId="79E0179F" w:rsidR="00475956" w:rsidRPr="00121001" w:rsidRDefault="00475956" w:rsidP="00A844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AFDDC4" w14:textId="77777777" w:rsidR="00475956" w:rsidRPr="00D12F85" w:rsidRDefault="00475956" w:rsidP="00D12F85">
            <w:pPr>
              <w:pStyle w:val="t-98bezuvl"/>
              <w:spacing w:after="23"/>
              <w:jc w:val="center"/>
              <w:rPr>
                <w:b/>
                <w:lang w:val="hr-HR"/>
              </w:rPr>
            </w:pPr>
            <w:r w:rsidRPr="00D512B1">
              <w:rPr>
                <w:b/>
                <w:lang w:val="hr-HR"/>
              </w:rPr>
              <w:t>Тривијални називи</w:t>
            </w:r>
          </w:p>
          <w:p w14:paraId="7718564B" w14:textId="77777777" w:rsidR="00475956" w:rsidRDefault="00475956" w:rsidP="00475956">
            <w:pPr>
              <w:jc w:val="center"/>
            </w:pPr>
            <w:r w:rsidRPr="00D512B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И</w:t>
            </w:r>
            <w:r w:rsidRPr="00D512B1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дентификацијски бројеви</w:t>
            </w:r>
          </w:p>
          <w:p w14:paraId="29073794" w14:textId="39C5DF67" w:rsidR="00475956" w:rsidRPr="00121001" w:rsidRDefault="00475956" w:rsidP="00A844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F57007" w14:textId="77777777" w:rsidR="00475956" w:rsidRDefault="00475956" w:rsidP="0047595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Х</w:t>
            </w:r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емијски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према</w:t>
            </w:r>
            <w:proofErr w:type="spellEnd"/>
          </w:p>
          <w:p w14:paraId="447569E1" w14:textId="77777777" w:rsidR="00475956" w:rsidRDefault="00475956" w:rsidP="00475956">
            <w:pPr>
              <w:jc w:val="center"/>
            </w:pPr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IUPAC-у</w:t>
            </w:r>
          </w:p>
          <w:p w14:paraId="14EBE90F" w14:textId="676BB8C0" w:rsidR="00475956" w:rsidRPr="00121001" w:rsidRDefault="00475956" w:rsidP="0047595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5145717" w14:textId="77777777" w:rsidR="00475956" w:rsidRDefault="00475956" w:rsidP="00475956">
            <w:pPr>
              <w:jc w:val="center"/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  <w:p w14:paraId="39589215" w14:textId="6E0AF2DF" w:rsidR="00475956" w:rsidRPr="00121001" w:rsidRDefault="00475956" w:rsidP="00A844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94AAB2" w14:textId="77777777" w:rsidR="00475956" w:rsidRDefault="00475956"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Ступање на снагу</w:t>
            </w:r>
          </w:p>
          <w:p w14:paraId="15E8FADC" w14:textId="40EDA30B" w:rsidR="00475956" w:rsidRPr="00121001" w:rsidRDefault="00475956" w:rsidP="00A844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5DA18E" w14:textId="77777777" w:rsidR="00475956" w:rsidRDefault="00475956" w:rsidP="00475956">
            <w:pPr>
              <w:jc w:val="center"/>
            </w:pPr>
            <w:r w:rsidRPr="00D512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s-Latn-BA"/>
              </w:rPr>
              <w:t>Рок важења одобрења</w:t>
            </w:r>
          </w:p>
          <w:p w14:paraId="25EC8B7C" w14:textId="02BE94C3" w:rsidR="00475956" w:rsidRPr="00121001" w:rsidRDefault="00475956" w:rsidP="00A844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9EE919" w14:textId="77777777" w:rsidR="00475956" w:rsidRDefault="00475956" w:rsidP="00475956">
            <w:pPr>
              <w:jc w:val="center"/>
            </w:pP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23F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  <w:p w14:paraId="7EAFEB69" w14:textId="2B76D38F" w:rsidR="00475956" w:rsidRPr="00121001" w:rsidRDefault="00475956" w:rsidP="00A844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</w:tr>
      <w:tr w:rsidR="004343F2" w:rsidRPr="00121001" w14:paraId="66025912" w14:textId="77777777" w:rsidTr="004343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E044C9" w14:textId="77777777" w:rsidR="00475956" w:rsidRPr="00121001" w:rsidRDefault="00475956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157</w:t>
            </w:r>
          </w:p>
        </w:tc>
        <w:tc>
          <w:tcPr>
            <w:tcW w:w="7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9199C5" w14:textId="77777777" w:rsidR="00475956" w:rsidRPr="00FA3EF0" w:rsidRDefault="00475956" w:rsidP="00FA3EF0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Абамектин</w:t>
            </w:r>
            <w:proofErr w:type="spellEnd"/>
          </w:p>
          <w:p w14:paraId="601680BC" w14:textId="65987DA6" w:rsidR="00475956" w:rsidRPr="00121001" w:rsidRDefault="00475956" w:rsidP="0047595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CAS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.: 71751-41-2</w:t>
            </w:r>
          </w:p>
          <w:p w14:paraId="5A559472" w14:textId="29A1B771" w:rsidR="00475956" w:rsidRPr="00121001" w:rsidRDefault="00475956" w:rsidP="0047595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Авермектин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B1a</w:t>
            </w:r>
          </w:p>
          <w:p w14:paraId="202CC5B0" w14:textId="044A4E6A" w:rsidR="00475956" w:rsidRPr="00121001" w:rsidRDefault="00475956" w:rsidP="0047595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CAS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.: 65195-55-3</w:t>
            </w:r>
          </w:p>
          <w:p w14:paraId="70A8B678" w14:textId="42A546CB" w:rsidR="00475956" w:rsidRPr="00121001" w:rsidRDefault="00475956" w:rsidP="0047595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Авермектин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B1b</w:t>
            </w:r>
          </w:p>
          <w:p w14:paraId="136D0904" w14:textId="1C6238CE" w:rsidR="00475956" w:rsidRPr="00121001" w:rsidRDefault="00475956" w:rsidP="0047595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CAS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.: 65195-56-4</w:t>
            </w:r>
          </w:p>
          <w:p w14:paraId="31DE2C04" w14:textId="77777777" w:rsidR="00475956" w:rsidRPr="006902DF" w:rsidRDefault="00475956" w:rsidP="006902D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Абамектин</w:t>
            </w:r>
            <w:proofErr w:type="spellEnd"/>
          </w:p>
          <w:p w14:paraId="6023A268" w14:textId="4D4D59B0" w:rsidR="00475956" w:rsidRPr="00121001" w:rsidRDefault="00475956" w:rsidP="0047595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.: 495</w:t>
            </w:r>
          </w:p>
        </w:tc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1A590E" w14:textId="51227BA3" w:rsidR="00475956" w:rsidRPr="00121001" w:rsidRDefault="00475956" w:rsidP="0047595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Авермектин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B1a</w:t>
            </w:r>
          </w:p>
          <w:p w14:paraId="57D74FCB" w14:textId="77777777" w:rsidR="00475956" w:rsidRPr="00121001" w:rsidRDefault="00475956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(10E,14E,16E)-(1R,4S,5′S,6S,6′R,8R,12S,13S,20R,21R,24S)-6′-[(S)-sek-butil]-21,24-dihidroksi-5′,11,13,22-tetrametil-2-okso-(3,7,19-trioksatetraciklo[15.6.1.14,8020,24]pentakoza-10,14,16,22-tetraen)-6-spiro-2′-(5′,6′-dihidro-2′H-piran)-12-il 2,6-dideoksi-4-O-(2,6-dideoksi-3-O-metil-α-L-arabino-heksopiranosil)-3-O-metil-α-L-arabino-heksopiranosid</w:t>
            </w:r>
          </w:p>
          <w:p w14:paraId="7A1CF330" w14:textId="65DF8583" w:rsidR="00475956" w:rsidRPr="00121001" w:rsidRDefault="00475956" w:rsidP="0047595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Авермектин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B1b</w:t>
            </w:r>
          </w:p>
          <w:p w14:paraId="43AA6D7A" w14:textId="77777777" w:rsidR="00475956" w:rsidRPr="00121001" w:rsidRDefault="00475956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(10E,14E,16E)-(1R,4S,5′S,6S,6′R,8R,12S,13S,20R,21R,24S)-21,24-dihidroksi-6′-izopropil-5′,11,13,22-tetrametil-2-okso-(3,7,19-trioksatetraciklo[15.6.1.14,8020,24]pentakoza-10,14,16,22-tetraen)-6-spiro-2′-(5′,6′-dihidro-2′H-piran)-12-il 2,6-dideoksi-4-O-(2,6-dideoksi-3-O-</w:t>
            </w: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metil-α-L-arabino-heksopiranosil)-3-O-metil-α-L-arabino-heksopiranosid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C36B0AB" w14:textId="0C6FAD37" w:rsidR="00475956" w:rsidRPr="00121001" w:rsidRDefault="00475956" w:rsidP="0047595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 xml:space="preserve">≥ 850 g/kg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абамектина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(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зброј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авермектина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B1a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</w:t>
            </w: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вермектина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B1b),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најмање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800 g/kg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авермектина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B1a и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највише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200 g/kg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авермектина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B1b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2477AC" w14:textId="77777777" w:rsidR="00475956" w:rsidRPr="00121001" w:rsidRDefault="00475956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1.</w:t>
            </w:r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4.</w:t>
            </w: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2023.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0FDC85" w14:textId="77777777" w:rsidR="00475956" w:rsidRPr="00121001" w:rsidRDefault="00475956" w:rsidP="00A844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31.</w:t>
            </w:r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3.2</w:t>
            </w: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038.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6FC996" w14:textId="77777777" w:rsidR="004343F2" w:rsidRPr="0011366E" w:rsidRDefault="004343F2" w:rsidP="0011366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Могу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одобрити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само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треб</w:t>
            </w:r>
            <w:r w:rsidRPr="00DF343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е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које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омогућ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авају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контроли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сану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размјену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материјала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енергије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с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околином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спречавају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ослобађање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средстава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заштиту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биља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околиш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посеб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но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треб</w:t>
            </w: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е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трајним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стакленицима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1C87A64B" w14:textId="564450E2" w:rsidR="00475956" w:rsidRPr="00D512B1" w:rsidRDefault="004343F2" w:rsidP="004343F2">
            <w:p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За пров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ођење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јединствених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принципа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из прописа о јединственим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принципима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за оцјењивање ФФС, при доношењу 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одлуке о регистрацији узимају се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у обзир и закључци поступка разматрања активне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материје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од стране релевантних тијела Е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в</w:t>
            </w:r>
            <w:r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ропске уније</w:t>
            </w:r>
            <w:r w:rsidR="00475956" w:rsidRPr="00D512B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  <w:p w14:paraId="3D479B65" w14:textId="2A6C0DCB" w:rsidR="004343F2" w:rsidRDefault="004343F2" w:rsidP="004343F2">
            <w:pPr>
              <w:spacing w:line="240" w:lineRule="auto"/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укупној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роцјени</w:t>
            </w:r>
            <w:proofErr w:type="spellEnd"/>
          </w:p>
          <w:p w14:paraId="3CC66BC1" w14:textId="7F2148E8" w:rsidR="004343F2" w:rsidRDefault="00475956" w:rsidP="004343F2">
            <w:pPr>
              <w:spacing w:line="240" w:lineRule="auto"/>
            </w:pPr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4343F2"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4343F2" w:rsidRPr="00D512B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је</w:t>
            </w:r>
            <w:proofErr w:type="spellEnd"/>
            <w:r w:rsidR="004343F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4343F2"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обратити</w:t>
            </w:r>
            <w:proofErr w:type="spellEnd"/>
          </w:p>
          <w:p w14:paraId="1B035F78" w14:textId="232096CB" w:rsidR="00475956" w:rsidRPr="00121001" w:rsidRDefault="004343F2" w:rsidP="004343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="00475956"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ажњу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на</w:t>
            </w:r>
            <w:proofErr w:type="spellEnd"/>
            <w:r w:rsidR="00475956" w:rsidRPr="0012100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93"/>
            </w:tblGrid>
            <w:tr w:rsidR="00475956" w:rsidRPr="00121001" w14:paraId="65FDE5F8" w14:textId="77777777" w:rsidTr="00A84413">
              <w:tc>
                <w:tcPr>
                  <w:tcW w:w="0" w:type="auto"/>
                  <w:shd w:val="clear" w:color="auto" w:fill="auto"/>
                  <w:hideMark/>
                </w:tcPr>
                <w:p w14:paraId="6B72385C" w14:textId="77777777" w:rsidR="00475956" w:rsidRPr="00121001" w:rsidRDefault="00475956" w:rsidP="00A84413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49A6E58" w14:textId="77777777" w:rsidR="004343F2" w:rsidRDefault="004343F2"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D512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радника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морају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услови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требе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примјену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одговарајућих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личних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заштитних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нпр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ношење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proofErr w:type="gram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рукавица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;</w:t>
                  </w:r>
                  <w:proofErr w:type="gramEnd"/>
                </w:p>
                <w:p w14:paraId="17E9235A" w14:textId="7318AC64" w:rsidR="00475956" w:rsidRPr="00121001" w:rsidRDefault="00475956" w:rsidP="00A84413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</w:tc>
            </w:tr>
          </w:tbl>
          <w:p w14:paraId="586C56B9" w14:textId="77777777" w:rsidR="00475956" w:rsidRPr="00121001" w:rsidRDefault="00475956" w:rsidP="00A8441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93"/>
            </w:tblGrid>
            <w:tr w:rsidR="00475956" w:rsidRPr="00121001" w14:paraId="3E1347B7" w14:textId="77777777" w:rsidTr="00A84413">
              <w:tc>
                <w:tcPr>
                  <w:tcW w:w="0" w:type="auto"/>
                  <w:shd w:val="clear" w:color="auto" w:fill="auto"/>
                  <w:hideMark/>
                </w:tcPr>
                <w:p w14:paraId="4F47EC2B" w14:textId="77777777" w:rsidR="00475956" w:rsidRPr="00121001" w:rsidRDefault="00475956" w:rsidP="00A84413">
                  <w:pPr>
                    <w:spacing w:before="120"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DF93030" w14:textId="77777777" w:rsidR="004343F2" w:rsidRDefault="004343F2"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ефекат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фотолизе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нивое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остатака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пестицида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културама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Посебно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је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важно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доступна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испитивања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остатака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културама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одражавају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најкритичније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стање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погледу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остатака</w:t>
                  </w:r>
                  <w:proofErr w:type="spellEnd"/>
                  <w:r w:rsidR="00475956"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Према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потреби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</w:t>
                  </w:r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висно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зон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е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примјењују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сезонска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ограничења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раздобља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примјене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(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нпр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репрезентативне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требе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искључују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примјену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новембра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фебруара</w:t>
                  </w:r>
                  <w:proofErr w:type="spellEnd"/>
                  <w:r w:rsidRPr="0012100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).</w:t>
                  </w:r>
                </w:p>
                <w:p w14:paraId="153C1C38" w14:textId="3BBA7CB3" w:rsidR="00475956" w:rsidRPr="00121001" w:rsidRDefault="00475956" w:rsidP="004343F2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</w:tc>
            </w:tr>
          </w:tbl>
          <w:p w14:paraId="04B31A3D" w14:textId="77777777" w:rsidR="00475956" w:rsidRPr="00121001" w:rsidRDefault="00475956" w:rsidP="00A84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</w:tr>
    </w:tbl>
    <w:p w14:paraId="316A169C" w14:textId="3B9E95A9" w:rsidR="004343F2" w:rsidRPr="00DB6263" w:rsidRDefault="004343F2" w:rsidP="004343F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sr-Latn-BA"/>
        </w:rPr>
      </w:pPr>
      <w:bookmarkStart w:id="2" w:name="_Hlk131152868"/>
      <w:r w:rsidRPr="004343F2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У дијелу А Списка у шестој колони, престанак одобрења, у реду</w:t>
      </w:r>
      <w:bookmarkEnd w:id="2"/>
      <w:r w:rsidR="0033268C">
        <w:rPr>
          <w:rFonts w:ascii="Times New Roman" w:hAnsi="Times New Roman" w:cs="Times New Roman"/>
          <w:sz w:val="24"/>
          <w:szCs w:val="24"/>
          <w:lang w:val="sr-Latn-BA"/>
        </w:rPr>
        <w:t xml:space="preserve"> 74.</w:t>
      </w:r>
      <w:r w:rsidRPr="004343F2">
        <w:rPr>
          <w:rFonts w:ascii="Times New Roman" w:hAnsi="Times New Roman" w:cs="Times New Roman"/>
          <w:sz w:val="24"/>
          <w:szCs w:val="24"/>
          <w:shd w:val="clear" w:color="auto" w:fill="FFFFFF"/>
        </w:rPr>
        <w:t>, ciram</w:t>
      </w:r>
      <w:r w:rsidRPr="004343F2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4343F2">
        <w:rPr>
          <w:rFonts w:ascii="Times New Roman" w:hAnsi="Times New Roman" w:cs="Times New Roman"/>
          <w:sz w:val="24"/>
          <w:szCs w:val="24"/>
        </w:rPr>
        <w:t>датум се замјењује датумом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43F2">
        <w:rPr>
          <w:rFonts w:ascii="Times New Roman" w:hAnsi="Times New Roman" w:cs="Times New Roman"/>
          <w:sz w:val="24"/>
          <w:szCs w:val="24"/>
        </w:rPr>
        <w:t>15.3.2025.;</w:t>
      </w:r>
    </w:p>
    <w:p w14:paraId="35D9C7E9" w14:textId="04A9283E" w:rsidR="00DB6263" w:rsidRPr="00DB6263" w:rsidRDefault="00DB6263" w:rsidP="00DB626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B6263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B6263">
        <w:rPr>
          <w:rFonts w:ascii="Times New Roman" w:hAnsi="Times New Roman" w:cs="Times New Roman"/>
          <w:sz w:val="24"/>
          <w:szCs w:val="24"/>
          <w:shd w:val="clear" w:color="auto" w:fill="FFFFFF"/>
        </w:rPr>
        <w:t>90.,</w:t>
      </w:r>
      <w:r w:rsidRPr="00DB6263">
        <w:rPr>
          <w:sz w:val="27"/>
          <w:szCs w:val="27"/>
          <w:shd w:val="clear" w:color="auto" w:fill="FFFFFF"/>
        </w:rPr>
        <w:t xml:space="preserve"> </w:t>
      </w:r>
      <w:r w:rsidRPr="00DB6263">
        <w:rPr>
          <w:rFonts w:ascii="Times New Roman" w:hAnsi="Times New Roman" w:cs="Times New Roman"/>
          <w:sz w:val="24"/>
          <w:szCs w:val="24"/>
          <w:shd w:val="clear" w:color="auto" w:fill="FFFFFF"/>
        </w:rPr>
        <w:t>mepanipirim</w:t>
      </w:r>
      <w:r w:rsidRPr="00DB6263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B6263">
        <w:rPr>
          <w:rFonts w:ascii="Times New Roman" w:hAnsi="Times New Roman" w:cs="Times New Roman"/>
          <w:sz w:val="24"/>
          <w:szCs w:val="24"/>
        </w:rPr>
        <w:t>датум се замјењује датумом 15.3.2025.;</w:t>
      </w:r>
    </w:p>
    <w:p w14:paraId="14FB4B8D" w14:textId="3AF2C00A" w:rsidR="00DB6263" w:rsidRPr="00853072" w:rsidRDefault="00DB6263" w:rsidP="00DB626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DB6263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А Списка у шестој колони, престанак одобрења, у реду </w:t>
      </w:r>
      <w:r w:rsidRPr="00DB6263">
        <w:rPr>
          <w:rFonts w:ascii="Times New Roman" w:hAnsi="Times New Roman" w:cs="Times New Roman"/>
          <w:sz w:val="24"/>
          <w:szCs w:val="24"/>
          <w:shd w:val="clear" w:color="auto" w:fill="FFFFFF"/>
        </w:rPr>
        <w:t>123., klodinafop</w:t>
      </w:r>
      <w:r w:rsidRPr="00DB6263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B6263">
        <w:rPr>
          <w:rFonts w:ascii="Times New Roman" w:hAnsi="Times New Roman" w:cs="Times New Roman"/>
          <w:sz w:val="24"/>
          <w:szCs w:val="24"/>
        </w:rPr>
        <w:t>датум се замјењује датумом 15.12.2025.;</w:t>
      </w:r>
    </w:p>
    <w:p w14:paraId="7C39F07E" w14:textId="07DFB8BB" w:rsidR="00853072" w:rsidRPr="00853072" w:rsidRDefault="00853072" w:rsidP="0085307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853072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853072">
        <w:rPr>
          <w:rFonts w:ascii="Times New Roman" w:hAnsi="Times New Roman" w:cs="Times New Roman"/>
          <w:sz w:val="24"/>
          <w:szCs w:val="24"/>
          <w:shd w:val="clear" w:color="auto" w:fill="FFFFFF"/>
        </w:rPr>
        <w:t>124.,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53072">
        <w:rPr>
          <w:rFonts w:ascii="Times New Roman" w:hAnsi="Times New Roman" w:cs="Times New Roman"/>
          <w:sz w:val="24"/>
          <w:szCs w:val="24"/>
          <w:shd w:val="clear" w:color="auto" w:fill="FFFFFF"/>
        </w:rPr>
        <w:t>pirimikarb</w:t>
      </w:r>
      <w:r w:rsidRPr="00853072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853072">
        <w:rPr>
          <w:rFonts w:ascii="Times New Roman" w:hAnsi="Times New Roman" w:cs="Times New Roman"/>
          <w:sz w:val="24"/>
          <w:szCs w:val="24"/>
        </w:rPr>
        <w:t>датум се замјењује датумом 15.3.2025.;</w:t>
      </w:r>
    </w:p>
    <w:p w14:paraId="567A4C6D" w14:textId="26C5BDB2" w:rsidR="00853072" w:rsidRPr="00853072" w:rsidRDefault="00853072" w:rsidP="0085307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853072">
        <w:rPr>
          <w:rFonts w:ascii="Times New Roman" w:hAnsi="Times New Roman" w:cs="Times New Roman"/>
          <w:sz w:val="24"/>
          <w:szCs w:val="24"/>
          <w:lang w:val="sr-Latn-BA"/>
        </w:rPr>
        <w:t>У дијелу А Списка у шестој колони, престанак одобрења, у реду</w:t>
      </w:r>
      <w:r w:rsidRPr="00853072">
        <w:rPr>
          <w:rFonts w:ascii="Times New Roman" w:hAnsi="Times New Roman" w:cs="Times New Roman"/>
          <w:sz w:val="24"/>
          <w:szCs w:val="24"/>
          <w:shd w:val="clear" w:color="auto" w:fill="FFFFFF"/>
        </w:rPr>
        <w:t>125., rimsulfuron</w:t>
      </w:r>
      <w:r w:rsidRPr="00853072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853072">
        <w:rPr>
          <w:rFonts w:ascii="Times New Roman" w:hAnsi="Times New Roman" w:cs="Times New Roman"/>
          <w:sz w:val="24"/>
          <w:szCs w:val="24"/>
        </w:rPr>
        <w:t>датум се замјењује датумом 15.8.2025.;</w:t>
      </w:r>
    </w:p>
    <w:p w14:paraId="03CAF799" w14:textId="5BD359FA" w:rsidR="00853072" w:rsidRPr="00853072" w:rsidRDefault="00853072" w:rsidP="0085307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853072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853072">
        <w:rPr>
          <w:rFonts w:ascii="Times New Roman" w:hAnsi="Times New Roman" w:cs="Times New Roman"/>
          <w:sz w:val="24"/>
          <w:szCs w:val="24"/>
          <w:shd w:val="clear" w:color="auto" w:fill="FFFFFF"/>
        </w:rPr>
        <w:t>127., tritikonazol</w:t>
      </w:r>
      <w:r w:rsidRPr="00853072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853072">
        <w:rPr>
          <w:rFonts w:ascii="Times New Roman" w:hAnsi="Times New Roman" w:cs="Times New Roman"/>
          <w:sz w:val="24"/>
          <w:szCs w:val="24"/>
        </w:rPr>
        <w:t>датум се замјењује датумом 15.3.2025.;</w:t>
      </w:r>
    </w:p>
    <w:p w14:paraId="2A69165E" w14:textId="759898C7" w:rsidR="00853072" w:rsidRPr="00853072" w:rsidRDefault="00853072" w:rsidP="0085307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853072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853072">
        <w:rPr>
          <w:rFonts w:ascii="Times New Roman" w:hAnsi="Times New Roman" w:cs="Times New Roman"/>
          <w:sz w:val="24"/>
          <w:szCs w:val="24"/>
          <w:shd w:val="clear" w:color="auto" w:fill="FFFFFF"/>
        </w:rPr>
        <w:t>130., ciprodinil</w:t>
      </w:r>
      <w:r w:rsidRPr="00853072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853072">
        <w:rPr>
          <w:rFonts w:ascii="Times New Roman" w:hAnsi="Times New Roman" w:cs="Times New Roman"/>
          <w:sz w:val="24"/>
          <w:szCs w:val="24"/>
        </w:rPr>
        <w:t>датум се замјењује датумом 15.3.2025.;</w:t>
      </w:r>
    </w:p>
    <w:p w14:paraId="3A74BE77" w14:textId="208E5E87" w:rsidR="00853072" w:rsidRPr="00853072" w:rsidRDefault="00853072" w:rsidP="002B08E1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Списка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ду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131.,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fosetil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15.3.2025.;</w:t>
      </w:r>
    </w:p>
    <w:p w14:paraId="1D0489D4" w14:textId="44E43E0C" w:rsidR="00853072" w:rsidRPr="001B210A" w:rsidRDefault="00853072" w:rsidP="00CD0816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Списка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ду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132.,</w:t>
      </w:r>
      <w:r w:rsidRPr="00D512B1">
        <w:rPr>
          <w:sz w:val="27"/>
          <w:szCs w:val="27"/>
          <w:shd w:val="clear" w:color="auto" w:fill="FFFFFF"/>
        </w:rPr>
        <w:t xml:space="preserve"> </w:t>
      </w:r>
      <w:r w:rsidRPr="00853072">
        <w:rPr>
          <w:rFonts w:ascii="Times New Roman" w:hAnsi="Times New Roman" w:cs="Times New Roman"/>
          <w:sz w:val="24"/>
          <w:szCs w:val="24"/>
          <w:shd w:val="clear" w:color="auto" w:fill="FFFFFF"/>
        </w:rPr>
        <w:t>trineksapak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15.12.2024.;</w:t>
      </w:r>
    </w:p>
    <w:p w14:paraId="57CF33FF" w14:textId="36005B0C" w:rsidR="001B210A" w:rsidRPr="001B210A" w:rsidRDefault="001B210A" w:rsidP="004405CA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Списка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ду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133.,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diklorprop-P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15.3.2025.;</w:t>
      </w:r>
    </w:p>
    <w:p w14:paraId="6114473B" w14:textId="15F6B863" w:rsidR="001B210A" w:rsidRPr="001B210A" w:rsidRDefault="001B210A" w:rsidP="00EA0D74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Списка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ду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134.,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metkonazol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15.3.2025.;</w:t>
      </w:r>
    </w:p>
    <w:p w14:paraId="1DE7286E" w14:textId="091C736D" w:rsidR="001B210A" w:rsidRPr="001B210A" w:rsidRDefault="001B210A" w:rsidP="00247621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Списка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ду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135.,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pirimetanil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15.3.2025.;</w:t>
      </w:r>
    </w:p>
    <w:p w14:paraId="0CC99B3D" w14:textId="65FD6058" w:rsidR="001B210A" w:rsidRPr="001B210A" w:rsidRDefault="001B210A" w:rsidP="00043555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Списка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ду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136.,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triklopir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15.12.2024.;</w:t>
      </w:r>
    </w:p>
    <w:p w14:paraId="7705C484" w14:textId="7EB4584F" w:rsidR="001B210A" w:rsidRPr="001B210A" w:rsidRDefault="001B210A" w:rsidP="004F4CFB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</w:t>
      </w:r>
      <w:r>
        <w:rPr>
          <w:rFonts w:ascii="Times New Roman" w:hAnsi="Times New Roman" w:cs="Times New Roman"/>
          <w:sz w:val="24"/>
          <w:szCs w:val="24"/>
          <w:lang w:val="sr-Latn-BA"/>
        </w:rPr>
        <w:t>Списка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у шесто</w:t>
      </w:r>
      <w:r>
        <w:rPr>
          <w:rFonts w:ascii="Times New Roman" w:hAnsi="Times New Roman" w:cs="Times New Roman"/>
          <w:sz w:val="24"/>
          <w:szCs w:val="24"/>
          <w:lang w:val="sr-Latn-BA"/>
        </w:rPr>
        <w:t>ј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колони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>, престанак одобрења, у ре</w:t>
      </w:r>
      <w:r>
        <w:rPr>
          <w:rFonts w:ascii="Times New Roman" w:hAnsi="Times New Roman" w:cs="Times New Roman"/>
          <w:sz w:val="24"/>
          <w:szCs w:val="24"/>
          <w:lang w:val="sr-Latn-BA"/>
        </w:rPr>
        <w:t>ду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137.,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metrafenon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D512B1">
        <w:rPr>
          <w:rFonts w:ascii="Times New Roman" w:hAnsi="Times New Roman" w:cs="Times New Roman"/>
          <w:sz w:val="24"/>
          <w:szCs w:val="24"/>
        </w:rPr>
        <w:t>датум се замјењује датумом 15.12.2024.;</w:t>
      </w:r>
    </w:p>
    <w:p w14:paraId="190EEA69" w14:textId="64A41FAD" w:rsidR="001B210A" w:rsidRPr="001B210A" w:rsidRDefault="001B210A" w:rsidP="001B210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sr-Latn-BA"/>
        </w:rPr>
      </w:pPr>
      <w:bookmarkStart w:id="3" w:name="_Hlk131154571"/>
      <w:r w:rsidRPr="001B210A">
        <w:rPr>
          <w:rFonts w:ascii="Times New Roman" w:hAnsi="Times New Roman" w:cs="Times New Roman"/>
          <w:sz w:val="24"/>
          <w:szCs w:val="24"/>
          <w:lang w:val="sr-Latn-BA"/>
        </w:rPr>
        <w:t>У дијелу А Списка у шестој колони, престанак одобрења, у реду</w:t>
      </w:r>
      <w:r w:rsidRPr="001B21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138., </w:t>
      </w:r>
      <w:r w:rsidRPr="001B210A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subtilis</w:t>
      </w:r>
      <w:r w:rsidRPr="001B210A">
        <w:rPr>
          <w:rFonts w:ascii="Times New Roman" w:hAnsi="Times New Roman" w:cs="Times New Roman"/>
          <w:sz w:val="24"/>
          <w:szCs w:val="24"/>
          <w:shd w:val="clear" w:color="auto" w:fill="FFFFFF"/>
        </w:rPr>
        <w:t> (Cohn 1872) сој QST 713</w:t>
      </w:r>
      <w:r w:rsidRPr="001B210A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1B210A">
        <w:rPr>
          <w:rFonts w:ascii="Times New Roman" w:hAnsi="Times New Roman" w:cs="Times New Roman"/>
          <w:sz w:val="24"/>
          <w:szCs w:val="24"/>
        </w:rPr>
        <w:t>датум се замјењује датумом 15.8.2024.;</w:t>
      </w:r>
    </w:p>
    <w:bookmarkEnd w:id="3"/>
    <w:p w14:paraId="22C0B54A" w14:textId="6B2F0C4B" w:rsidR="001B210A" w:rsidRPr="001B210A" w:rsidRDefault="001B210A" w:rsidP="001B210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1B210A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1B210A">
        <w:rPr>
          <w:rFonts w:ascii="Times New Roman" w:hAnsi="Times New Roman" w:cs="Times New Roman"/>
          <w:sz w:val="24"/>
          <w:szCs w:val="24"/>
          <w:shd w:val="clear" w:color="auto" w:fill="FFFFFF"/>
        </w:rPr>
        <w:t>139., spinosad</w:t>
      </w:r>
      <w:r w:rsidRPr="001B210A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1B210A">
        <w:rPr>
          <w:rFonts w:ascii="Times New Roman" w:hAnsi="Times New Roman" w:cs="Times New Roman"/>
          <w:sz w:val="24"/>
          <w:szCs w:val="24"/>
        </w:rPr>
        <w:t>датум се замјењује датумом 15.3.2025.;</w:t>
      </w:r>
    </w:p>
    <w:p w14:paraId="50C7118F" w14:textId="65FF1065" w:rsidR="001B210A" w:rsidRPr="00AE1C3B" w:rsidRDefault="001B210A" w:rsidP="001B210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1B210A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1B21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193., </w:t>
      </w:r>
      <w:r w:rsidRPr="001B210A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thuringiensis</w:t>
      </w:r>
      <w:r w:rsidRPr="001B210A">
        <w:rPr>
          <w:rFonts w:ascii="Times New Roman" w:hAnsi="Times New Roman" w:cs="Times New Roman"/>
          <w:sz w:val="24"/>
          <w:szCs w:val="24"/>
          <w:shd w:val="clear" w:color="auto" w:fill="FFFFFF"/>
        </w:rPr>
        <w:t> subsp. aizawai сој  ABTS-1857 и сој GC-91</w:t>
      </w:r>
      <w:r w:rsidRPr="001B210A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1B210A">
        <w:rPr>
          <w:rFonts w:ascii="Times New Roman" w:hAnsi="Times New Roman" w:cs="Times New Roman"/>
          <w:sz w:val="24"/>
          <w:szCs w:val="24"/>
        </w:rPr>
        <w:t>датум се замјењује датумом 15.8.2024.;</w:t>
      </w:r>
    </w:p>
    <w:p w14:paraId="71487DBF" w14:textId="2ADEBA65" w:rsidR="00AE1C3B" w:rsidRPr="00AE1C3B" w:rsidRDefault="00AE1C3B" w:rsidP="00AE1C3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AE1C3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AE1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194., </w:t>
      </w:r>
      <w:r w:rsidRPr="00AE1C3B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thuringiensis</w:t>
      </w:r>
      <w:r w:rsidRPr="00AE1C3B">
        <w:rPr>
          <w:rFonts w:ascii="Times New Roman" w:hAnsi="Times New Roman" w:cs="Times New Roman"/>
          <w:sz w:val="24"/>
          <w:szCs w:val="24"/>
          <w:shd w:val="clear" w:color="auto" w:fill="FFFFFF"/>
        </w:rPr>
        <w:t> subsp. israeliensis (серотип H-14) сој AM65-52</w:t>
      </w:r>
      <w:r w:rsidRPr="00AE1C3B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AE1C3B">
        <w:rPr>
          <w:rFonts w:ascii="Times New Roman" w:hAnsi="Times New Roman" w:cs="Times New Roman"/>
          <w:sz w:val="24"/>
          <w:szCs w:val="24"/>
        </w:rPr>
        <w:t>датум се замјењује датумом 15.8.2024.;</w:t>
      </w:r>
    </w:p>
    <w:p w14:paraId="7C376FCA" w14:textId="0181EC4A" w:rsidR="00AE1C3B" w:rsidRPr="00D512B1" w:rsidRDefault="00AE1C3B" w:rsidP="00AE1C3B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E1C3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195., </w:t>
      </w:r>
      <w:r w:rsidRPr="00D512B1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thuringiensis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subsp. kurstaki </w:t>
      </w:r>
      <w:r w:rsidRPr="00AE1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сој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ABTS 351,</w:t>
      </w:r>
      <w:r w:rsidRPr="00AE1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сој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PB 54, </w:t>
      </w:r>
      <w:r w:rsidRPr="00AE1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сој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SA 11, </w:t>
      </w:r>
      <w:r w:rsidRPr="00AE1C3B">
        <w:rPr>
          <w:rFonts w:ascii="Times New Roman" w:hAnsi="Times New Roman" w:cs="Times New Roman"/>
          <w:sz w:val="24"/>
          <w:szCs w:val="24"/>
          <w:shd w:val="clear" w:color="auto" w:fill="FFFFFF"/>
        </w:rPr>
        <w:t>сој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SA 12, </w:t>
      </w:r>
      <w:r w:rsidRPr="00AE1C3B">
        <w:rPr>
          <w:rFonts w:ascii="Times New Roman" w:hAnsi="Times New Roman" w:cs="Times New Roman"/>
          <w:sz w:val="24"/>
          <w:szCs w:val="24"/>
          <w:shd w:val="clear" w:color="auto" w:fill="FFFFFF"/>
        </w:rPr>
        <w:t>сој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EG 2348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1B210A">
        <w:rPr>
          <w:rFonts w:ascii="Times New Roman" w:hAnsi="Times New Roman" w:cs="Times New Roman"/>
          <w:sz w:val="24"/>
          <w:szCs w:val="24"/>
        </w:rPr>
        <w:t xml:space="preserve">датум се замјењује датумом </w:t>
      </w:r>
      <w:r w:rsidRPr="00D512B1">
        <w:rPr>
          <w:rFonts w:ascii="Times New Roman" w:hAnsi="Times New Roman" w:cs="Times New Roman"/>
          <w:sz w:val="24"/>
          <w:szCs w:val="24"/>
        </w:rPr>
        <w:t>15.8.2024.;</w:t>
      </w:r>
    </w:p>
    <w:p w14:paraId="0A1D953F" w14:textId="542D294B" w:rsidR="00AE1C3B" w:rsidRPr="00D512B1" w:rsidRDefault="00AE1C3B" w:rsidP="00AE1C3B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E1C3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19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D512B1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Beauveria bassiana</w:t>
      </w:r>
      <w:r w:rsidRPr="00D512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soj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D512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ATCC 74040, </w:t>
      </w:r>
      <w:r w:rsidRPr="00AE1C3B">
        <w:rPr>
          <w:rFonts w:ascii="Times New Roman" w:hAnsi="Times New Roman" w:cs="Times New Roman"/>
          <w:sz w:val="24"/>
          <w:szCs w:val="24"/>
          <w:shd w:val="clear" w:color="auto" w:fill="FFFFFF"/>
        </w:rPr>
        <w:t>сој</w:t>
      </w:r>
      <w:r w:rsidRPr="00D512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GHA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1B210A">
        <w:rPr>
          <w:rFonts w:ascii="Times New Roman" w:hAnsi="Times New Roman" w:cs="Times New Roman"/>
          <w:sz w:val="24"/>
          <w:szCs w:val="24"/>
        </w:rPr>
        <w:t>датум се замјењује датумом</w:t>
      </w:r>
      <w:r w:rsidRPr="00D512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D512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28A37382" w14:textId="0D5BF06E" w:rsidR="00AE1C3B" w:rsidRPr="00D512B1" w:rsidRDefault="00AE1C3B" w:rsidP="00AE1C3B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E1C3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19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D512B1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Cydia pomonella</w:t>
      </w:r>
      <w:r w:rsidRPr="00D512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Granulovirus (CpGV)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1B210A">
        <w:rPr>
          <w:rFonts w:ascii="Times New Roman" w:hAnsi="Times New Roman" w:cs="Times New Roman"/>
          <w:sz w:val="24"/>
          <w:szCs w:val="24"/>
        </w:rPr>
        <w:t>датум се замјењује датумом</w:t>
      </w:r>
      <w:r w:rsidRPr="00D512B1">
        <w:rPr>
          <w:rFonts w:ascii="Times New Roman" w:hAnsi="Times New Roman" w:cs="Times New Roman"/>
          <w:sz w:val="24"/>
          <w:szCs w:val="24"/>
        </w:rPr>
        <w:t xml:space="preserve"> 15.8.2024.;</w:t>
      </w:r>
    </w:p>
    <w:p w14:paraId="55DA07BC" w14:textId="46A8D836" w:rsidR="00AE1C3B" w:rsidRPr="00D512B1" w:rsidRDefault="00AE1C3B" w:rsidP="00AE1C3B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E1C3B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204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>.,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90FF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atroviride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(prije </w:t>
      </w:r>
      <w:r w:rsidRPr="00290FF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T. harzianum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) </w:t>
      </w:r>
      <w:r w:rsidRPr="00AE1C3B">
        <w:rPr>
          <w:rFonts w:ascii="Times New Roman" w:hAnsi="Times New Roman" w:cs="Times New Roman"/>
          <w:sz w:val="24"/>
          <w:szCs w:val="24"/>
          <w:shd w:val="clear" w:color="auto" w:fill="FFFFFF"/>
        </w:rPr>
        <w:t>сој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T11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1B210A">
        <w:rPr>
          <w:rFonts w:ascii="Times New Roman" w:hAnsi="Times New Roman" w:cs="Times New Roman"/>
          <w:sz w:val="24"/>
          <w:szCs w:val="24"/>
        </w:rPr>
        <w:t>датум се замјењује датумом</w:t>
      </w:r>
      <w:r w:rsidRPr="00D512B1">
        <w:rPr>
          <w:rFonts w:ascii="Times New Roman" w:hAnsi="Times New Roman" w:cs="Times New Roman"/>
          <w:sz w:val="24"/>
          <w:szCs w:val="24"/>
        </w:rPr>
        <w:t xml:space="preserve"> 15.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372E3D0D" w14:textId="358A0D3F" w:rsidR="00AE1C3B" w:rsidRPr="00D512B1" w:rsidRDefault="00AE1C3B" w:rsidP="00AE1C3B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E1C3B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У дијелу А Списка у шестој колони, престанак одобрења, у реду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206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290FF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harzianum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AE1C3B">
        <w:rPr>
          <w:rFonts w:ascii="Times New Roman" w:hAnsi="Times New Roman" w:cs="Times New Roman"/>
          <w:sz w:val="24"/>
          <w:szCs w:val="24"/>
          <w:shd w:val="clear" w:color="auto" w:fill="FFFFFF"/>
        </w:rPr>
        <w:t>сој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T-22, </w:t>
      </w:r>
      <w:r w:rsidRPr="00AE1C3B">
        <w:rPr>
          <w:rFonts w:ascii="Times New Roman" w:hAnsi="Times New Roman" w:cs="Times New Roman"/>
          <w:sz w:val="24"/>
          <w:szCs w:val="24"/>
          <w:shd w:val="clear" w:color="auto" w:fill="FFFFFF"/>
        </w:rPr>
        <w:t>сој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ITEM 908</w:t>
      </w:r>
      <w:r w:rsidRPr="00290FF4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1B210A">
        <w:rPr>
          <w:rFonts w:ascii="Times New Roman" w:hAnsi="Times New Roman" w:cs="Times New Roman"/>
          <w:sz w:val="24"/>
          <w:szCs w:val="24"/>
        </w:rPr>
        <w:t>датум се замјењује датумом</w:t>
      </w:r>
      <w:r w:rsidRPr="00D512B1">
        <w:rPr>
          <w:rFonts w:ascii="Times New Roman" w:hAnsi="Times New Roman" w:cs="Times New Roman"/>
          <w:sz w:val="24"/>
          <w:szCs w:val="24"/>
        </w:rPr>
        <w:t xml:space="preserve"> 15.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2D2A0FCB" w14:textId="426EDBF0" w:rsidR="00484517" w:rsidRPr="00484517" w:rsidRDefault="00484517" w:rsidP="0048451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sr-Latn-BA"/>
        </w:rPr>
      </w:pPr>
      <w:r w:rsidRPr="00484517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Pr="004845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207., </w:t>
      </w:r>
      <w:r w:rsidRPr="00484517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asperellum</w:t>
      </w:r>
      <w:r w:rsidRPr="004845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(прије </w:t>
      </w:r>
      <w:r w:rsidRPr="00484517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T. harzianum</w:t>
      </w:r>
      <w:r w:rsidRPr="004845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) </w:t>
      </w:r>
      <w:r w:rsidRPr="00484517">
        <w:rPr>
          <w:rFonts w:ascii="Times New Roman" w:hAnsi="Times New Roman" w:cs="Times New Roman"/>
          <w:sz w:val="24"/>
          <w:szCs w:val="24"/>
          <w:shd w:val="clear" w:color="auto" w:fill="FFFFFF"/>
        </w:rPr>
        <w:t>сој</w:t>
      </w:r>
      <w:r w:rsidRPr="004845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ICC012, </w:t>
      </w:r>
      <w:r w:rsidRPr="00484517">
        <w:rPr>
          <w:rFonts w:ascii="Times New Roman" w:hAnsi="Times New Roman" w:cs="Times New Roman"/>
          <w:sz w:val="24"/>
          <w:szCs w:val="24"/>
          <w:shd w:val="clear" w:color="auto" w:fill="FFFFFF"/>
        </w:rPr>
        <w:t>сој</w:t>
      </w:r>
      <w:r w:rsidRPr="004845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T25, </w:t>
      </w:r>
      <w:r w:rsidRPr="00484517">
        <w:rPr>
          <w:rFonts w:ascii="Times New Roman" w:hAnsi="Times New Roman" w:cs="Times New Roman"/>
          <w:sz w:val="24"/>
          <w:szCs w:val="24"/>
          <w:shd w:val="clear" w:color="auto" w:fill="FFFFFF"/>
        </w:rPr>
        <w:t>сој</w:t>
      </w:r>
      <w:r w:rsidRPr="004845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TV1</w:t>
      </w:r>
      <w:r w:rsidRPr="00484517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484517">
        <w:rPr>
          <w:rFonts w:ascii="Times New Roman" w:hAnsi="Times New Roman" w:cs="Times New Roman"/>
          <w:sz w:val="24"/>
          <w:szCs w:val="24"/>
        </w:rPr>
        <w:t>датум се замјењује датумом 15.4.2025.;</w:t>
      </w:r>
    </w:p>
    <w:p w14:paraId="1A796C0F" w14:textId="633A2743" w:rsidR="00484517" w:rsidRPr="00D512B1" w:rsidRDefault="00484517" w:rsidP="00484517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E1C3B">
        <w:rPr>
          <w:rFonts w:ascii="Times New Roman" w:hAnsi="Times New Roman" w:cs="Times New Roman"/>
          <w:sz w:val="24"/>
          <w:szCs w:val="24"/>
          <w:lang w:val="sr-Latn-BA"/>
        </w:rPr>
        <w:t>У дијелу А Списка у шестој колони, престанак одобрења, у реду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208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290FF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gamsii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</w:t>
      </w:r>
      <w:r w:rsidRPr="004845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прије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290FF4">
        <w:rPr>
          <w:rStyle w:val="oj-italic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T. viride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) </w:t>
      </w:r>
      <w:r w:rsidRPr="00484517">
        <w:rPr>
          <w:rFonts w:ascii="Times New Roman" w:hAnsi="Times New Roman" w:cs="Times New Roman"/>
          <w:sz w:val="24"/>
          <w:szCs w:val="24"/>
          <w:shd w:val="clear" w:color="auto" w:fill="FFFFFF"/>
        </w:rPr>
        <w:t>сој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ICC080</w:t>
      </w:r>
      <w:r w:rsidRPr="00290FF4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484517">
        <w:rPr>
          <w:rFonts w:ascii="Times New Roman" w:hAnsi="Times New Roman" w:cs="Times New Roman"/>
          <w:sz w:val="24"/>
          <w:szCs w:val="24"/>
        </w:rPr>
        <w:t>датум се замјењује датумом</w:t>
      </w:r>
      <w:r w:rsidRPr="00D512B1">
        <w:rPr>
          <w:rFonts w:ascii="Times New Roman" w:hAnsi="Times New Roman" w:cs="Times New Roman"/>
          <w:sz w:val="24"/>
          <w:szCs w:val="24"/>
        </w:rPr>
        <w:t xml:space="preserve"> 15.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69610144" w14:textId="1C9AD909" w:rsidR="00484517" w:rsidRPr="00D512B1" w:rsidRDefault="00484517" w:rsidP="00484517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E1C3B">
        <w:rPr>
          <w:rFonts w:ascii="Times New Roman" w:hAnsi="Times New Roman" w:cs="Times New Roman"/>
          <w:sz w:val="24"/>
          <w:szCs w:val="24"/>
          <w:lang w:val="sr-Latn-BA"/>
        </w:rPr>
        <w:t>У дијелу А Списка у шестој колони, престанак одобрења, у реду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213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fenpiroksimat</w:t>
      </w:r>
      <w:r w:rsidRPr="00290FF4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484517">
        <w:rPr>
          <w:rFonts w:ascii="Times New Roman" w:hAnsi="Times New Roman" w:cs="Times New Roman"/>
          <w:sz w:val="24"/>
          <w:szCs w:val="24"/>
        </w:rPr>
        <w:t>датум се замјењује датумом</w:t>
      </w:r>
      <w:r w:rsidRPr="00D512B1">
        <w:rPr>
          <w:rFonts w:ascii="Times New Roman" w:hAnsi="Times New Roman" w:cs="Times New Roman"/>
          <w:sz w:val="24"/>
          <w:szCs w:val="24"/>
        </w:rPr>
        <w:t xml:space="preserve"> 15.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7C89355D" w14:textId="1A8E1BD3" w:rsidR="00484517" w:rsidRPr="00D512B1" w:rsidRDefault="00484517" w:rsidP="00484517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E1C3B">
        <w:rPr>
          <w:rFonts w:ascii="Times New Roman" w:hAnsi="Times New Roman" w:cs="Times New Roman"/>
          <w:sz w:val="24"/>
          <w:szCs w:val="24"/>
          <w:lang w:val="sr-Latn-BA"/>
        </w:rPr>
        <w:t>У дијелу А Списка у шестој колони, престанак одобрења, у реду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300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malation</w:t>
      </w:r>
      <w:r w:rsidRPr="00290FF4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484517">
        <w:rPr>
          <w:rFonts w:ascii="Times New Roman" w:hAnsi="Times New Roman" w:cs="Times New Roman"/>
          <w:sz w:val="24"/>
          <w:szCs w:val="24"/>
        </w:rPr>
        <w:t>датум се замјењује датумом</w:t>
      </w:r>
      <w:r w:rsidRPr="00D512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31.7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519658F6" w14:textId="624F6717" w:rsidR="00484517" w:rsidRPr="007A29BC" w:rsidRDefault="00484517" w:rsidP="00484517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E1C3B">
        <w:rPr>
          <w:rFonts w:ascii="Times New Roman" w:hAnsi="Times New Roman" w:cs="Times New Roman"/>
          <w:sz w:val="24"/>
          <w:szCs w:val="24"/>
          <w:lang w:val="sr-Latn-BA"/>
        </w:rPr>
        <w:t>У дијелу А Списка у шестој колони, престанак одобрења, у реду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313</w:t>
      </w:r>
      <w:r w:rsidRPr="00D512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r w:rsidRPr="00290F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piridaben</w:t>
      </w:r>
      <w:r w:rsidRPr="00290FF4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Pr="00D512B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484517">
        <w:rPr>
          <w:rFonts w:ascii="Times New Roman" w:hAnsi="Times New Roman" w:cs="Times New Roman"/>
          <w:sz w:val="24"/>
          <w:szCs w:val="24"/>
        </w:rPr>
        <w:t>датум се замјењује датумом</w:t>
      </w:r>
      <w:r w:rsidRPr="00D512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31.7</w:t>
      </w:r>
      <w:r w:rsidRPr="00D512B1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512B1">
        <w:rPr>
          <w:rFonts w:ascii="Times New Roman" w:hAnsi="Times New Roman" w:cs="Times New Roman"/>
          <w:sz w:val="24"/>
          <w:szCs w:val="24"/>
        </w:rPr>
        <w:t>.;</w:t>
      </w:r>
    </w:p>
    <w:p w14:paraId="37BF5A42" w14:textId="5AA6EADD" w:rsidR="007A29BC" w:rsidRPr="007A29BC" w:rsidRDefault="007A29BC" w:rsidP="00484517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A29BC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брише се ред 116. за </w:t>
      </w:r>
      <w:r>
        <w:rPr>
          <w:rFonts w:ascii="Times New Roman" w:hAnsi="Times New Roman" w:cs="Times New Roman"/>
          <w:sz w:val="24"/>
          <w:szCs w:val="24"/>
          <w:lang w:val="sr-Latn-BA"/>
        </w:rPr>
        <w:t>oksamil.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1"/>
      </w:r>
    </w:p>
    <w:p w14:paraId="081757E3" w14:textId="77777777" w:rsidR="00484517" w:rsidRDefault="00484517" w:rsidP="00B47C2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B3C05D" w14:textId="1B32D4B8" w:rsidR="00491B66" w:rsidRPr="00CE1E3F" w:rsidRDefault="005D4769" w:rsidP="00B47C25">
      <w:pPr>
        <w:jc w:val="both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 xml:space="preserve">Измјене Списка активних материја дозвољених за </w:t>
      </w:r>
      <w:r w:rsidR="00F40EF3" w:rsidRPr="00CE1E3F">
        <w:rPr>
          <w:rFonts w:ascii="Times New Roman" w:hAnsi="Times New Roman" w:cs="Times New Roman"/>
          <w:sz w:val="24"/>
          <w:szCs w:val="24"/>
        </w:rPr>
        <w:t>употребу</w:t>
      </w:r>
      <w:r w:rsidRPr="00CE1E3F">
        <w:rPr>
          <w:rFonts w:ascii="Times New Roman" w:hAnsi="Times New Roman" w:cs="Times New Roman"/>
          <w:sz w:val="24"/>
          <w:szCs w:val="24"/>
        </w:rPr>
        <w:t xml:space="preserve"> у фитофармацеутским средствима у БиХ  објављују се у Службеном гласнику БиХ у складу са измјенама и допунама Списка у Европској унији.</w:t>
      </w:r>
    </w:p>
    <w:p w14:paraId="79E78C2B" w14:textId="77777777" w:rsidR="00B11803" w:rsidRPr="00CE1E3F" w:rsidRDefault="006E072B" w:rsidP="00E52F9A">
      <w:pPr>
        <w:jc w:val="both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>Овим Измјенама Списка активних материја дозвољених за употребу у фитофармацеутским средствима у БиХ преузимају се одредбе</w:t>
      </w:r>
      <w:r w:rsidR="002D5365" w:rsidRPr="00CE1E3F">
        <w:rPr>
          <w:rFonts w:ascii="Times New Roman" w:hAnsi="Times New Roman" w:cs="Times New Roman"/>
          <w:sz w:val="24"/>
          <w:szCs w:val="24"/>
        </w:rPr>
        <w:t>:</w:t>
      </w:r>
    </w:p>
    <w:p w14:paraId="32D72847" w14:textId="35F367E7" w:rsidR="00484517" w:rsidRPr="00EE69DB" w:rsidRDefault="00484517" w:rsidP="00484517">
      <w:pPr>
        <w:pStyle w:val="ListParagraph"/>
        <w:numPr>
          <w:ilvl w:val="0"/>
          <w:numId w:val="11"/>
        </w:numPr>
      </w:pPr>
      <w:bookmarkStart w:id="4" w:name="_Hlk131160925"/>
      <w:r w:rsidRPr="004845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Проведбена уредба Комисије (ЕУ) 2023/216 од 1. фебруара 2023. о одобравању активне материје ниског ризика </w:t>
      </w:r>
      <w:r w:rsidRPr="00484517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atroviride</w:t>
      </w:r>
      <w:r w:rsidRPr="004845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AGR2 у складу с Уредбом (ЕЗ) бр. 1107/2009 </w:t>
      </w:r>
      <w:bookmarkEnd w:id="4"/>
      <w:r w:rsidRPr="00CE1E3F">
        <w:rPr>
          <w:rFonts w:ascii="Times New Roman" w:hAnsi="Times New Roman" w:cs="Times New Roman"/>
          <w:sz w:val="24"/>
          <w:szCs w:val="24"/>
        </w:rPr>
        <w:t>Европс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48451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ог парламента и Вијећа о стављању на тржиште средстава за заштиту биља те о измјени Проведбене уредбе Комисије (ЕУ) бр. 540/2011.</w:t>
      </w:r>
    </w:p>
    <w:p w14:paraId="4A031FE8" w14:textId="2CF8197E" w:rsidR="00EE69DB" w:rsidRDefault="00EE69DB" w:rsidP="00EE69DB">
      <w:pPr>
        <w:pStyle w:val="ListParagraph"/>
        <w:numPr>
          <w:ilvl w:val="0"/>
          <w:numId w:val="11"/>
        </w:numPr>
      </w:pPr>
      <w:bookmarkStart w:id="5" w:name="_Hlk131160966"/>
      <w:r w:rsidRPr="00EE69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Проведбена уредба Комисије (ЕУ) 2023/223 од 27. јануара 2023. о продужењу одобрења активне материје </w:t>
      </w:r>
      <w:r w:rsidRPr="00EE69DB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Pseudomonas chlororaphis</w:t>
      </w:r>
      <w:r w:rsidRPr="00EE69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bookmarkEnd w:id="5"/>
      <w:r w:rsidRPr="00EE69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сој МА 342 у складу с Уредбом (ЕЗ) бр. 1107/2009 Е</w:t>
      </w:r>
      <w:r w:rsidRPr="00CE1E3F">
        <w:rPr>
          <w:rFonts w:ascii="Times New Roman" w:hAnsi="Times New Roman" w:cs="Times New Roman"/>
          <w:sz w:val="24"/>
          <w:szCs w:val="24"/>
        </w:rPr>
        <w:t>в</w:t>
      </w:r>
      <w:r w:rsidRPr="00EE69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ропског парламента и Вијећа о стављању на тржиште средстава за заштиту биља те о измјени Прилога Проведбеној уредби Комисије (ЕУ) бр. 540/2011.</w:t>
      </w:r>
    </w:p>
    <w:p w14:paraId="70091FB3" w14:textId="23AC8FD1" w:rsidR="00EE69DB" w:rsidRPr="00EE69DB" w:rsidRDefault="00EE69DB" w:rsidP="00EE69DB">
      <w:pPr>
        <w:pStyle w:val="ListParagraph"/>
        <w:numPr>
          <w:ilvl w:val="0"/>
          <w:numId w:val="11"/>
        </w:numPr>
      </w:pPr>
      <w:r w:rsidRPr="00EE69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Проведбена уредба Комисије (ЕУ) 2023/515 од 8. марта 2023. о продужењу одобрења активне материје abamektin у складу с Уредбом (ЕЗ) бр. 1107/2009 Е</w:t>
      </w:r>
      <w:r w:rsidRPr="00CE1E3F">
        <w:rPr>
          <w:rFonts w:ascii="Times New Roman" w:hAnsi="Times New Roman" w:cs="Times New Roman"/>
          <w:sz w:val="24"/>
          <w:szCs w:val="24"/>
        </w:rPr>
        <w:t>в</w:t>
      </w:r>
      <w:r w:rsidRPr="00EE69D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ропског парламента и Вијећа и о измјени Проведбене уредбе Комисије (ЕУ) бр. 540/2011.</w:t>
      </w:r>
    </w:p>
    <w:p w14:paraId="3684480C" w14:textId="236C29DC" w:rsidR="00EE69DB" w:rsidRPr="007A29BC" w:rsidRDefault="0060219F" w:rsidP="00F074C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Проведбена уредба Комисије (ЕУ) 2023/689 од 20. марта 2023. о измјени Проведбене уредбе (ЕУ) бр. 540/2011 у погледу продужења рока важења одобрења активних материја </w:t>
      </w:r>
      <w:r w:rsidR="00EE69DB" w:rsidRPr="00F074C9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subtilis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(Cohn 1872) </w:t>
      </w:r>
      <w:r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сој 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QST 713, </w:t>
      </w:r>
      <w:r w:rsidR="00EE69DB" w:rsidRPr="00F074C9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thuringiensis subsp. Aizawai sojevi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ABTS-1857</w:t>
      </w:r>
      <w:r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GC-91, </w:t>
      </w:r>
      <w:r w:rsidR="00EE69DB" w:rsidRPr="00F074C9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thuringiensis subsp. Israeliensis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(serotip H-14) </w:t>
      </w:r>
      <w:r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сој 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AM65-52, </w:t>
      </w:r>
      <w:r w:rsidR="00EE69DB" w:rsidRPr="00F074C9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Bacillus thuringiensis subsp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Kurstaki sojevi ABTS 351, PB 54, SA 11, SA12 </w:t>
      </w:r>
      <w:r w:rsidR="00F074C9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EG 2348, </w:t>
      </w:r>
      <w:r w:rsidR="00EE69DB" w:rsidRPr="00F074C9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Beauveria bassiana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074C9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сојеви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ATCC 74040 </w:t>
      </w:r>
      <w:r w:rsidR="00F074C9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GHA, klodinafop, </w:t>
      </w:r>
      <w:r w:rsidR="00EE69DB" w:rsidRPr="00F074C9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Cydia pomonella Granulovirus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(CpGV), ciprodinil, diklorprop-P, fenpiroksimat, fosetil, malation, mepanipirim, metkonazol, metrafenon, pirimikarb, piridaben, pirimetanil, rimsulfuron, spinosad, </w:t>
      </w:r>
      <w:r w:rsidR="00EE69DB" w:rsidRPr="00F074C9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asperellum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</w:t>
      </w:r>
      <w:r w:rsidR="00F074C9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прије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„T. harzianum”) </w:t>
      </w:r>
      <w:r w:rsidR="00F074C9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сојеви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ICC012, T25 </w:t>
      </w:r>
      <w:r w:rsidR="00F074C9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TV1, </w:t>
      </w:r>
      <w:r w:rsidR="00EE69DB" w:rsidRPr="00F074C9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atroviride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</w:t>
      </w:r>
      <w:r w:rsidR="00F074C9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прије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„</w:t>
      </w:r>
      <w:r w:rsidR="00EE69DB" w:rsidRPr="00F074C9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T. harzianum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”) </w:t>
      </w:r>
      <w:r w:rsidR="00F074C9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сој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T11, </w:t>
      </w:r>
      <w:r w:rsidR="00EE69DB" w:rsidRPr="00F074C9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 gamsii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</w:t>
      </w:r>
      <w:r w:rsidR="00F074C9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прије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„</w:t>
      </w:r>
      <w:r w:rsidR="00EE69DB" w:rsidRPr="00F074C9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T. viride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”) </w:t>
      </w:r>
      <w:r w:rsidR="00F074C9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сој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ICC080, </w:t>
      </w:r>
      <w:r w:rsidR="00EE69DB" w:rsidRPr="00F074C9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Trichoderma harzianum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074C9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сојеви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T-22 </w:t>
      </w:r>
      <w:r w:rsidR="00F074C9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ITEM 908, triklopir, trineksapak, tritikonazol </w:t>
      </w:r>
      <w:r w:rsidR="00F074C9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 </w:t>
      </w:r>
      <w:r w:rsidR="00EE69DB" w:rsidRPr="00F074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ciram</w:t>
      </w:r>
      <w:r w:rsidR="00EE69DB" w:rsidRPr="00F074C9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.</w:t>
      </w:r>
    </w:p>
    <w:p w14:paraId="0D677EFA" w14:textId="0F4A34CB" w:rsidR="007A29BC" w:rsidRPr="00F074C9" w:rsidRDefault="007A29BC" w:rsidP="00F074C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7A29BC">
        <w:rPr>
          <w:rFonts w:ascii="Times New Roman" w:hAnsi="Times New Roman" w:cs="Times New Roman"/>
          <w:sz w:val="24"/>
          <w:szCs w:val="24"/>
        </w:rPr>
        <w:t>Проведбена уредба Комисије (ЕУ) 2023/741 од 5. априла 2023. о непродужењу одобрења активне материје о</w:t>
      </w:r>
      <w:r>
        <w:rPr>
          <w:rFonts w:ascii="Times New Roman" w:hAnsi="Times New Roman" w:cs="Times New Roman"/>
          <w:sz w:val="24"/>
          <w:szCs w:val="24"/>
        </w:rPr>
        <w:t>ksamil</w:t>
      </w:r>
      <w:r w:rsidRPr="007A29BC">
        <w:rPr>
          <w:rFonts w:ascii="Times New Roman" w:hAnsi="Times New Roman" w:cs="Times New Roman"/>
          <w:sz w:val="24"/>
          <w:szCs w:val="24"/>
        </w:rPr>
        <w:t xml:space="preserve"> у складу с Уредбом (ЕЗ) бр. 1107/2009 Европског парламента и Вијећа и о измјени Проведбене уредбе Комисије (ЕУ) бр. 540/2011.</w:t>
      </w:r>
    </w:p>
    <w:p w14:paraId="2E1619D2" w14:textId="77777777" w:rsidR="00EE69DB" w:rsidRPr="00EE69DB" w:rsidRDefault="00EE69DB" w:rsidP="00EE69DB">
      <w:pPr>
        <w:pStyle w:val="ListParagraph"/>
      </w:pPr>
    </w:p>
    <w:p w14:paraId="30CE1F31" w14:textId="77777777" w:rsidR="00EE69DB" w:rsidRDefault="00EE69DB" w:rsidP="00EE69DB">
      <w:pPr>
        <w:pStyle w:val="ListParagraph"/>
      </w:pPr>
    </w:p>
    <w:p w14:paraId="2A5AD937" w14:textId="29120599" w:rsidR="00B11803" w:rsidRPr="00CE1E3F" w:rsidRDefault="00C12876" w:rsidP="00F40EF3">
      <w:pPr>
        <w:pStyle w:val="ListParagraph"/>
        <w:ind w:left="0" w:hanging="284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ab/>
      </w:r>
      <w:r w:rsidR="00067C8A" w:rsidRPr="00CE1E3F">
        <w:rPr>
          <w:rFonts w:ascii="Times New Roman" w:hAnsi="Times New Roman" w:cs="Times New Roman"/>
          <w:sz w:val="24"/>
          <w:szCs w:val="24"/>
        </w:rPr>
        <w:t>Навођење одредби Уредби врши се искључиво у сврху праћења и информисања о преузимању правне течевине Еуропске уније у законодавство Босне и Херцеговине.</w:t>
      </w:r>
    </w:p>
    <w:p w14:paraId="7A4BD61D" w14:textId="77777777" w:rsidR="00A60013" w:rsidRPr="00CE1E3F" w:rsidRDefault="00A60013" w:rsidP="00A60013">
      <w:pPr>
        <w:pStyle w:val="ListParagraph"/>
        <w:ind w:left="426" w:hanging="720"/>
        <w:rPr>
          <w:rFonts w:ascii="Times New Roman" w:hAnsi="Times New Roman" w:cs="Times New Roman"/>
          <w:sz w:val="24"/>
          <w:szCs w:val="24"/>
        </w:rPr>
      </w:pPr>
    </w:p>
    <w:p w14:paraId="4A620D25" w14:textId="77777777" w:rsidR="00B47C25" w:rsidRPr="00CE1E3F" w:rsidRDefault="00067C8A" w:rsidP="00F40EF3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>Измјене Списка активних материја дозвољених за употребу у фитофармацеутским средствима у БиХ ступају на снагу наредног дана од дана потписивања.</w:t>
      </w:r>
    </w:p>
    <w:p w14:paraId="2E9F32F6" w14:textId="77777777" w:rsidR="00067C8A" w:rsidRPr="00CE1E3F" w:rsidRDefault="00067C8A" w:rsidP="00B47C25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C72DE23" w14:textId="5FC34C5B" w:rsidR="00BD0B29" w:rsidRPr="00CE1E3F" w:rsidRDefault="00067C8A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>Број</w:t>
      </w:r>
      <w:r w:rsidR="001179AC" w:rsidRPr="00CE1E3F">
        <w:rPr>
          <w:rFonts w:ascii="Times New Roman" w:hAnsi="Times New Roman" w:cs="Times New Roman"/>
          <w:sz w:val="24"/>
          <w:szCs w:val="24"/>
        </w:rPr>
        <w:t>:</w:t>
      </w:r>
      <w:r w:rsidR="00C32ED4">
        <w:rPr>
          <w:rFonts w:ascii="Times New Roman" w:hAnsi="Times New Roman" w:cs="Times New Roman"/>
          <w:sz w:val="24"/>
          <w:szCs w:val="24"/>
        </w:rPr>
        <w:t xml:space="preserve"> </w:t>
      </w:r>
      <w:r w:rsidR="00C32ED4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08-02-2-</w:t>
      </w:r>
      <w:r w:rsidR="00F074C9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79 </w:t>
      </w:r>
      <w:r w:rsidR="00AF6ECE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–</w:t>
      </w:r>
      <w:r w:rsidR="00F074C9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</w:t>
      </w:r>
      <w:r w:rsidR="00AF6ECE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19/</w:t>
      </w:r>
      <w:r w:rsidR="00C32ED4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2</w:t>
      </w:r>
      <w:r w:rsidR="00F074C9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3</w:t>
      </w:r>
      <w:r w:rsidR="00BD0B29" w:rsidRPr="00CE1E3F">
        <w:rPr>
          <w:rFonts w:ascii="Times New Roman" w:hAnsi="Times New Roman" w:cs="Times New Roman"/>
          <w:sz w:val="24"/>
          <w:szCs w:val="24"/>
        </w:rPr>
        <w:tab/>
      </w:r>
      <w:r w:rsidR="00BD0B29" w:rsidRPr="00CE1E3F">
        <w:rPr>
          <w:rFonts w:ascii="Times New Roman" w:hAnsi="Times New Roman" w:cs="Times New Roman"/>
          <w:sz w:val="24"/>
          <w:szCs w:val="24"/>
        </w:rPr>
        <w:tab/>
      </w:r>
      <w:r w:rsidR="00BD0B29" w:rsidRPr="00CE1E3F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CE1E3F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CE1E3F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4DC0A53A" w14:textId="16E6389E" w:rsidR="00BD0B29" w:rsidRPr="00C32ED4" w:rsidRDefault="00C32ED4" w:rsidP="00C32ED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6A70" w:rsidRPr="00C32ED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F6ECE">
        <w:rPr>
          <w:rFonts w:ascii="Times New Roman" w:hAnsi="Times New Roman" w:cs="Times New Roman"/>
          <w:sz w:val="24"/>
          <w:szCs w:val="24"/>
        </w:rPr>
        <w:t>4.5.2023</w:t>
      </w:r>
      <w:r w:rsidR="006509DA" w:rsidRPr="00C32ED4">
        <w:rPr>
          <w:rFonts w:ascii="Times New Roman" w:hAnsi="Times New Roman" w:cs="Times New Roman"/>
          <w:sz w:val="24"/>
          <w:szCs w:val="24"/>
        </w:rPr>
        <w:t>.</w:t>
      </w:r>
      <w:r w:rsidR="00FB585C" w:rsidRPr="00C32ED4">
        <w:rPr>
          <w:rFonts w:ascii="Times New Roman" w:hAnsi="Times New Roman" w:cs="Times New Roman"/>
          <w:sz w:val="24"/>
          <w:szCs w:val="24"/>
        </w:rPr>
        <w:t xml:space="preserve"> </w:t>
      </w:r>
      <w:r w:rsidR="00067C8A" w:rsidRPr="00C32ED4">
        <w:rPr>
          <w:rFonts w:ascii="Times New Roman" w:hAnsi="Times New Roman" w:cs="Times New Roman"/>
          <w:sz w:val="24"/>
          <w:szCs w:val="24"/>
        </w:rPr>
        <w:t>године</w:t>
      </w:r>
      <w:r w:rsidR="00BD0B29" w:rsidRPr="00C32E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A21AFF" w:rsidRPr="00C32ED4">
        <w:rPr>
          <w:rFonts w:ascii="Times New Roman" w:hAnsi="Times New Roman" w:cs="Times New Roman"/>
          <w:sz w:val="24"/>
          <w:szCs w:val="24"/>
        </w:rPr>
        <w:tab/>
      </w:r>
      <w:r w:rsidR="00A21AFF" w:rsidRPr="00C32ED4">
        <w:rPr>
          <w:rFonts w:ascii="Times New Roman" w:hAnsi="Times New Roman" w:cs="Times New Roman"/>
          <w:sz w:val="24"/>
          <w:szCs w:val="24"/>
        </w:rPr>
        <w:tab/>
      </w:r>
      <w:r w:rsidR="00A21AFF" w:rsidRPr="00C32ED4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C32ED4">
        <w:rPr>
          <w:rFonts w:ascii="Times New Roman" w:hAnsi="Times New Roman" w:cs="Times New Roman"/>
          <w:sz w:val="24"/>
          <w:szCs w:val="24"/>
        </w:rPr>
        <w:t xml:space="preserve">     </w:t>
      </w:r>
      <w:r w:rsidR="006509DA" w:rsidRPr="00C32ED4">
        <w:rPr>
          <w:rFonts w:ascii="Times New Roman" w:hAnsi="Times New Roman" w:cs="Times New Roman"/>
          <w:sz w:val="24"/>
          <w:szCs w:val="24"/>
        </w:rPr>
        <w:tab/>
      </w:r>
      <w:r w:rsidR="00BD0B29" w:rsidRPr="00C32ED4">
        <w:rPr>
          <w:rFonts w:ascii="Times New Roman" w:hAnsi="Times New Roman" w:cs="Times New Roman"/>
          <w:sz w:val="24"/>
          <w:szCs w:val="24"/>
        </w:rPr>
        <w:t xml:space="preserve"> </w:t>
      </w:r>
      <w:r w:rsidR="00067C8A" w:rsidRPr="00C32ED4">
        <w:rPr>
          <w:rFonts w:ascii="Times New Roman" w:hAnsi="Times New Roman" w:cs="Times New Roman"/>
          <w:sz w:val="24"/>
          <w:szCs w:val="24"/>
          <w:lang w:val="sr-Cyrl-BA"/>
        </w:rPr>
        <w:t>ДИРЕКТОР</w:t>
      </w:r>
      <w:r w:rsidR="00BD0B29" w:rsidRPr="00C32E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14:paraId="728F8AF8" w14:textId="77777777" w:rsidR="00BD0B29" w:rsidRPr="00CE1E3F" w:rsidRDefault="00067C8A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>Сарајево</w:t>
      </w:r>
    </w:p>
    <w:p w14:paraId="07D33153" w14:textId="77777777" w:rsidR="00BD0B29" w:rsidRPr="00CE1E3F" w:rsidRDefault="00CA51D7" w:rsidP="00A06A59">
      <w:pPr>
        <w:pStyle w:val="ListParagraph"/>
        <w:spacing w:line="240" w:lineRule="auto"/>
        <w:ind w:left="8148" w:firstLine="348"/>
        <w:rPr>
          <w:rFonts w:ascii="Times New Roman" w:hAnsi="Times New Roman" w:cs="Times New Roman"/>
          <w:sz w:val="24"/>
          <w:szCs w:val="24"/>
        </w:rPr>
      </w:pPr>
      <w:r w:rsidRPr="00CE1E3F">
        <w:rPr>
          <w:rFonts w:ascii="Times New Roman" w:hAnsi="Times New Roman" w:cs="Times New Roman"/>
          <w:sz w:val="24"/>
          <w:szCs w:val="24"/>
        </w:rPr>
        <w:t xml:space="preserve">         </w:t>
      </w:r>
      <w:r w:rsidR="00792749" w:rsidRPr="00CE1E3F">
        <w:rPr>
          <w:rFonts w:ascii="Times New Roman" w:hAnsi="Times New Roman" w:cs="Times New Roman"/>
          <w:sz w:val="24"/>
          <w:szCs w:val="24"/>
        </w:rPr>
        <w:t xml:space="preserve">    </w:t>
      </w:r>
      <w:r w:rsidRPr="00CE1E3F">
        <w:rPr>
          <w:rFonts w:ascii="Times New Roman" w:hAnsi="Times New Roman" w:cs="Times New Roman"/>
          <w:sz w:val="24"/>
          <w:szCs w:val="24"/>
        </w:rPr>
        <w:t xml:space="preserve">  </w:t>
      </w:r>
      <w:r w:rsidR="006509DA" w:rsidRPr="00CE1E3F">
        <w:rPr>
          <w:rFonts w:ascii="Times New Roman" w:hAnsi="Times New Roman" w:cs="Times New Roman"/>
          <w:sz w:val="24"/>
          <w:szCs w:val="24"/>
        </w:rPr>
        <w:t xml:space="preserve">    </w:t>
      </w:r>
      <w:r w:rsidRPr="00CE1E3F">
        <w:rPr>
          <w:rFonts w:ascii="Times New Roman" w:hAnsi="Times New Roman" w:cs="Times New Roman"/>
          <w:sz w:val="24"/>
          <w:szCs w:val="24"/>
        </w:rPr>
        <w:t xml:space="preserve"> </w:t>
      </w:r>
      <w:r w:rsidR="00A06A59" w:rsidRPr="00CE1E3F">
        <w:rPr>
          <w:rFonts w:ascii="Times New Roman" w:hAnsi="Times New Roman" w:cs="Times New Roman"/>
          <w:sz w:val="24"/>
          <w:szCs w:val="24"/>
        </w:rPr>
        <w:t xml:space="preserve"> </w:t>
      </w:r>
      <w:r w:rsidR="00067C8A" w:rsidRPr="00CE1E3F">
        <w:rPr>
          <w:rFonts w:ascii="Times New Roman" w:hAnsi="Times New Roman" w:cs="Times New Roman"/>
          <w:sz w:val="24"/>
          <w:szCs w:val="24"/>
        </w:rPr>
        <w:t>Др Горан Перковић</w:t>
      </w:r>
    </w:p>
    <w:sectPr w:rsidR="00BD0B29" w:rsidRPr="00CE1E3F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787D9" w14:textId="77777777" w:rsidR="00FE45A2" w:rsidRDefault="00FE45A2" w:rsidP="00160C1D">
      <w:pPr>
        <w:spacing w:after="0" w:line="240" w:lineRule="auto"/>
      </w:pPr>
      <w:r>
        <w:separator/>
      </w:r>
    </w:p>
  </w:endnote>
  <w:endnote w:type="continuationSeparator" w:id="0">
    <w:p w14:paraId="58ED493E" w14:textId="77777777" w:rsidR="00FE45A2" w:rsidRDefault="00FE45A2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FA151" w14:textId="77777777" w:rsidR="00FE45A2" w:rsidRDefault="00FE45A2" w:rsidP="00160C1D">
      <w:pPr>
        <w:spacing w:after="0" w:line="240" w:lineRule="auto"/>
      </w:pPr>
      <w:r>
        <w:separator/>
      </w:r>
    </w:p>
  </w:footnote>
  <w:footnote w:type="continuationSeparator" w:id="0">
    <w:p w14:paraId="6F0D778D" w14:textId="77777777" w:rsidR="00FE45A2" w:rsidRDefault="00FE45A2" w:rsidP="00160C1D">
      <w:pPr>
        <w:spacing w:after="0" w:line="240" w:lineRule="auto"/>
      </w:pPr>
      <w:r>
        <w:continuationSeparator/>
      </w:r>
    </w:p>
  </w:footnote>
  <w:footnote w:id="1">
    <w:p w14:paraId="508D05BD" w14:textId="0D01CD64" w:rsidR="007A29BC" w:rsidRPr="007A29BC" w:rsidRDefault="007A29B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7A29BC">
        <w:t>Увоз фитофармацеутских средстава која садрже ову активну материју (оксамил) је забрањен а продаја, складиштење и употреба је  дозвољена до 30.9.2023. године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029F1"/>
    <w:multiLevelType w:val="hybridMultilevel"/>
    <w:tmpl w:val="0F7083A4"/>
    <w:lvl w:ilvl="0" w:tplc="7FAA0CC4">
      <w:start w:val="2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333333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14AF8"/>
    <w:multiLevelType w:val="hybridMultilevel"/>
    <w:tmpl w:val="90E89240"/>
    <w:lvl w:ilvl="0" w:tplc="F77AB430">
      <w:start w:val="6"/>
      <w:numFmt w:val="bullet"/>
      <w:lvlText w:val="‒"/>
      <w:lvlJc w:val="left"/>
      <w:pPr>
        <w:ind w:left="1647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355C3DE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00003B"/>
    <w:multiLevelType w:val="hybridMultilevel"/>
    <w:tmpl w:val="1910EB92"/>
    <w:lvl w:ilvl="0" w:tplc="0809000F">
      <w:start w:val="1"/>
      <w:numFmt w:val="decimal"/>
      <w:lvlText w:val="%1."/>
      <w:lvlJc w:val="left"/>
      <w:pPr>
        <w:ind w:left="578" w:hanging="360"/>
      </w:p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983AE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CEA74F4"/>
    <w:multiLevelType w:val="hybridMultilevel"/>
    <w:tmpl w:val="8B12B39C"/>
    <w:lvl w:ilvl="0" w:tplc="F2649E5A">
      <w:start w:val="2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333333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9F4634"/>
    <w:multiLevelType w:val="hybridMultilevel"/>
    <w:tmpl w:val="B71AE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D6595F"/>
    <w:multiLevelType w:val="hybridMultilevel"/>
    <w:tmpl w:val="FCDE8EB0"/>
    <w:lvl w:ilvl="0" w:tplc="CD2EF274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72" w:hanging="360"/>
      </w:pPr>
    </w:lvl>
    <w:lvl w:ilvl="2" w:tplc="141A001B" w:tentative="1">
      <w:start w:val="1"/>
      <w:numFmt w:val="lowerRoman"/>
      <w:lvlText w:val="%3."/>
      <w:lvlJc w:val="right"/>
      <w:pPr>
        <w:ind w:left="2592" w:hanging="180"/>
      </w:pPr>
    </w:lvl>
    <w:lvl w:ilvl="3" w:tplc="141A000F" w:tentative="1">
      <w:start w:val="1"/>
      <w:numFmt w:val="decimal"/>
      <w:lvlText w:val="%4."/>
      <w:lvlJc w:val="left"/>
      <w:pPr>
        <w:ind w:left="3312" w:hanging="360"/>
      </w:pPr>
    </w:lvl>
    <w:lvl w:ilvl="4" w:tplc="141A0019" w:tentative="1">
      <w:start w:val="1"/>
      <w:numFmt w:val="lowerLetter"/>
      <w:lvlText w:val="%5."/>
      <w:lvlJc w:val="left"/>
      <w:pPr>
        <w:ind w:left="4032" w:hanging="360"/>
      </w:pPr>
    </w:lvl>
    <w:lvl w:ilvl="5" w:tplc="141A001B" w:tentative="1">
      <w:start w:val="1"/>
      <w:numFmt w:val="lowerRoman"/>
      <w:lvlText w:val="%6."/>
      <w:lvlJc w:val="right"/>
      <w:pPr>
        <w:ind w:left="4752" w:hanging="180"/>
      </w:pPr>
    </w:lvl>
    <w:lvl w:ilvl="6" w:tplc="141A000F" w:tentative="1">
      <w:start w:val="1"/>
      <w:numFmt w:val="decimal"/>
      <w:lvlText w:val="%7."/>
      <w:lvlJc w:val="left"/>
      <w:pPr>
        <w:ind w:left="5472" w:hanging="360"/>
      </w:pPr>
    </w:lvl>
    <w:lvl w:ilvl="7" w:tplc="141A0019" w:tentative="1">
      <w:start w:val="1"/>
      <w:numFmt w:val="lowerLetter"/>
      <w:lvlText w:val="%8."/>
      <w:lvlJc w:val="left"/>
      <w:pPr>
        <w:ind w:left="6192" w:hanging="360"/>
      </w:pPr>
    </w:lvl>
    <w:lvl w:ilvl="8" w:tplc="141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0" w15:restartNumberingAfterBreak="0">
    <w:nsid w:val="752A1B99"/>
    <w:multiLevelType w:val="hybridMultilevel"/>
    <w:tmpl w:val="6AA0EEC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9657248">
    <w:abstractNumId w:val="9"/>
  </w:num>
  <w:num w:numId="2" w16cid:durableId="852231880">
    <w:abstractNumId w:val="10"/>
  </w:num>
  <w:num w:numId="3" w16cid:durableId="487669509">
    <w:abstractNumId w:val="8"/>
  </w:num>
  <w:num w:numId="4" w16cid:durableId="1521704404">
    <w:abstractNumId w:val="3"/>
  </w:num>
  <w:num w:numId="5" w16cid:durableId="1137339256">
    <w:abstractNumId w:val="1"/>
  </w:num>
  <w:num w:numId="6" w16cid:durableId="438641287">
    <w:abstractNumId w:val="5"/>
  </w:num>
  <w:num w:numId="7" w16cid:durableId="788940695">
    <w:abstractNumId w:val="2"/>
  </w:num>
  <w:num w:numId="8" w16cid:durableId="565411476">
    <w:abstractNumId w:val="7"/>
  </w:num>
  <w:num w:numId="9" w16cid:durableId="741558984">
    <w:abstractNumId w:val="4"/>
  </w:num>
  <w:num w:numId="10" w16cid:durableId="480581531">
    <w:abstractNumId w:val="0"/>
  </w:num>
  <w:num w:numId="11" w16cid:durableId="44158256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6A6D"/>
    <w:rsid w:val="0001130B"/>
    <w:rsid w:val="00012155"/>
    <w:rsid w:val="00016B16"/>
    <w:rsid w:val="000179C2"/>
    <w:rsid w:val="0002556B"/>
    <w:rsid w:val="00030C4D"/>
    <w:rsid w:val="00033773"/>
    <w:rsid w:val="0003583B"/>
    <w:rsid w:val="0004083A"/>
    <w:rsid w:val="000415FF"/>
    <w:rsid w:val="00043692"/>
    <w:rsid w:val="00047E59"/>
    <w:rsid w:val="00050998"/>
    <w:rsid w:val="00052B50"/>
    <w:rsid w:val="00052C80"/>
    <w:rsid w:val="00054B65"/>
    <w:rsid w:val="0006235F"/>
    <w:rsid w:val="00065D71"/>
    <w:rsid w:val="00066CFE"/>
    <w:rsid w:val="00067C8A"/>
    <w:rsid w:val="000734C6"/>
    <w:rsid w:val="00081A0F"/>
    <w:rsid w:val="0008583D"/>
    <w:rsid w:val="00087B7D"/>
    <w:rsid w:val="000A213B"/>
    <w:rsid w:val="000C4BDD"/>
    <w:rsid w:val="000C7AEA"/>
    <w:rsid w:val="000D0911"/>
    <w:rsid w:val="000D1F25"/>
    <w:rsid w:val="000E2E49"/>
    <w:rsid w:val="000E3787"/>
    <w:rsid w:val="000E4426"/>
    <w:rsid w:val="000E6697"/>
    <w:rsid w:val="000F400C"/>
    <w:rsid w:val="000F4B65"/>
    <w:rsid w:val="000F5241"/>
    <w:rsid w:val="00100F2D"/>
    <w:rsid w:val="00105D34"/>
    <w:rsid w:val="00106084"/>
    <w:rsid w:val="0011138C"/>
    <w:rsid w:val="00111B00"/>
    <w:rsid w:val="00117812"/>
    <w:rsid w:val="001179AC"/>
    <w:rsid w:val="00121E6C"/>
    <w:rsid w:val="00122F58"/>
    <w:rsid w:val="001305E5"/>
    <w:rsid w:val="00133E73"/>
    <w:rsid w:val="00135393"/>
    <w:rsid w:val="00145BCD"/>
    <w:rsid w:val="0014727B"/>
    <w:rsid w:val="00153120"/>
    <w:rsid w:val="001538E7"/>
    <w:rsid w:val="00157EA5"/>
    <w:rsid w:val="00160C1D"/>
    <w:rsid w:val="001621A8"/>
    <w:rsid w:val="001634A6"/>
    <w:rsid w:val="001663E0"/>
    <w:rsid w:val="001806D3"/>
    <w:rsid w:val="001814EE"/>
    <w:rsid w:val="001852DC"/>
    <w:rsid w:val="001927AF"/>
    <w:rsid w:val="001951D7"/>
    <w:rsid w:val="001A2905"/>
    <w:rsid w:val="001A5E16"/>
    <w:rsid w:val="001A605E"/>
    <w:rsid w:val="001B109B"/>
    <w:rsid w:val="001B210A"/>
    <w:rsid w:val="001B4C57"/>
    <w:rsid w:val="001C585E"/>
    <w:rsid w:val="001D015E"/>
    <w:rsid w:val="001D0AF4"/>
    <w:rsid w:val="001E154B"/>
    <w:rsid w:val="001E1846"/>
    <w:rsid w:val="001E54E4"/>
    <w:rsid w:val="001F0359"/>
    <w:rsid w:val="001F139C"/>
    <w:rsid w:val="001F2A06"/>
    <w:rsid w:val="001F6441"/>
    <w:rsid w:val="001F7264"/>
    <w:rsid w:val="00200FF1"/>
    <w:rsid w:val="002058BD"/>
    <w:rsid w:val="002074F4"/>
    <w:rsid w:val="0021198D"/>
    <w:rsid w:val="0022020D"/>
    <w:rsid w:val="00221041"/>
    <w:rsid w:val="00221C44"/>
    <w:rsid w:val="00226C6A"/>
    <w:rsid w:val="002276CC"/>
    <w:rsid w:val="002319C1"/>
    <w:rsid w:val="0023566A"/>
    <w:rsid w:val="00242F5B"/>
    <w:rsid w:val="00245FED"/>
    <w:rsid w:val="00252E9C"/>
    <w:rsid w:val="002535F9"/>
    <w:rsid w:val="00256B9C"/>
    <w:rsid w:val="00262292"/>
    <w:rsid w:val="0026745C"/>
    <w:rsid w:val="00267AB0"/>
    <w:rsid w:val="00281555"/>
    <w:rsid w:val="00283430"/>
    <w:rsid w:val="00292108"/>
    <w:rsid w:val="00292307"/>
    <w:rsid w:val="0029622B"/>
    <w:rsid w:val="002977F6"/>
    <w:rsid w:val="002A10E9"/>
    <w:rsid w:val="002A43F0"/>
    <w:rsid w:val="002A6D1A"/>
    <w:rsid w:val="002B05F3"/>
    <w:rsid w:val="002B67F1"/>
    <w:rsid w:val="002D5365"/>
    <w:rsid w:val="002D6FB2"/>
    <w:rsid w:val="002E3046"/>
    <w:rsid w:val="002E59A2"/>
    <w:rsid w:val="002F32EF"/>
    <w:rsid w:val="00301385"/>
    <w:rsid w:val="0030708B"/>
    <w:rsid w:val="00314D22"/>
    <w:rsid w:val="0032334C"/>
    <w:rsid w:val="003266AB"/>
    <w:rsid w:val="00326B65"/>
    <w:rsid w:val="0033268C"/>
    <w:rsid w:val="00336780"/>
    <w:rsid w:val="00344694"/>
    <w:rsid w:val="00347628"/>
    <w:rsid w:val="00351AAE"/>
    <w:rsid w:val="00352431"/>
    <w:rsid w:val="00353424"/>
    <w:rsid w:val="00355160"/>
    <w:rsid w:val="0036048B"/>
    <w:rsid w:val="003614FA"/>
    <w:rsid w:val="0036277A"/>
    <w:rsid w:val="00362A29"/>
    <w:rsid w:val="003636A7"/>
    <w:rsid w:val="00365D1D"/>
    <w:rsid w:val="00372404"/>
    <w:rsid w:val="00372E3C"/>
    <w:rsid w:val="00373A1C"/>
    <w:rsid w:val="00374477"/>
    <w:rsid w:val="00374F90"/>
    <w:rsid w:val="00376806"/>
    <w:rsid w:val="00381C34"/>
    <w:rsid w:val="00385349"/>
    <w:rsid w:val="00391314"/>
    <w:rsid w:val="0039506D"/>
    <w:rsid w:val="003950B1"/>
    <w:rsid w:val="003977EE"/>
    <w:rsid w:val="003A0DD9"/>
    <w:rsid w:val="003A471F"/>
    <w:rsid w:val="003A75E5"/>
    <w:rsid w:val="003A7A82"/>
    <w:rsid w:val="003B4BC2"/>
    <w:rsid w:val="003B7314"/>
    <w:rsid w:val="003C41E9"/>
    <w:rsid w:val="003C577F"/>
    <w:rsid w:val="003D4792"/>
    <w:rsid w:val="003D713A"/>
    <w:rsid w:val="003E194B"/>
    <w:rsid w:val="003E327E"/>
    <w:rsid w:val="003E4EF3"/>
    <w:rsid w:val="003F26B5"/>
    <w:rsid w:val="003F5ADA"/>
    <w:rsid w:val="003F7F05"/>
    <w:rsid w:val="004000A8"/>
    <w:rsid w:val="004055E5"/>
    <w:rsid w:val="004134ED"/>
    <w:rsid w:val="00424E42"/>
    <w:rsid w:val="00425B8B"/>
    <w:rsid w:val="0042626B"/>
    <w:rsid w:val="00432306"/>
    <w:rsid w:val="004343F2"/>
    <w:rsid w:val="00437981"/>
    <w:rsid w:val="004421F2"/>
    <w:rsid w:val="004443A9"/>
    <w:rsid w:val="0045267C"/>
    <w:rsid w:val="004555FF"/>
    <w:rsid w:val="00456137"/>
    <w:rsid w:val="0046157B"/>
    <w:rsid w:val="00462A1C"/>
    <w:rsid w:val="00462F4B"/>
    <w:rsid w:val="00465779"/>
    <w:rsid w:val="004739B4"/>
    <w:rsid w:val="00475956"/>
    <w:rsid w:val="00476170"/>
    <w:rsid w:val="004803DE"/>
    <w:rsid w:val="00481836"/>
    <w:rsid w:val="00481974"/>
    <w:rsid w:val="00481ADA"/>
    <w:rsid w:val="00482378"/>
    <w:rsid w:val="00484517"/>
    <w:rsid w:val="00486EBB"/>
    <w:rsid w:val="00491B66"/>
    <w:rsid w:val="00492D32"/>
    <w:rsid w:val="00493813"/>
    <w:rsid w:val="0049483C"/>
    <w:rsid w:val="004950FA"/>
    <w:rsid w:val="00495746"/>
    <w:rsid w:val="00495C4C"/>
    <w:rsid w:val="004A6123"/>
    <w:rsid w:val="004A65E1"/>
    <w:rsid w:val="004B04EE"/>
    <w:rsid w:val="004D021A"/>
    <w:rsid w:val="004D1196"/>
    <w:rsid w:val="004E3D81"/>
    <w:rsid w:val="004E6101"/>
    <w:rsid w:val="004E7EA9"/>
    <w:rsid w:val="004F2D94"/>
    <w:rsid w:val="004F41B8"/>
    <w:rsid w:val="00504586"/>
    <w:rsid w:val="00507F71"/>
    <w:rsid w:val="00510953"/>
    <w:rsid w:val="00511894"/>
    <w:rsid w:val="00516E0C"/>
    <w:rsid w:val="005179BA"/>
    <w:rsid w:val="0052199A"/>
    <w:rsid w:val="00530B99"/>
    <w:rsid w:val="00531E1A"/>
    <w:rsid w:val="00535833"/>
    <w:rsid w:val="005406CB"/>
    <w:rsid w:val="00542B1A"/>
    <w:rsid w:val="00547383"/>
    <w:rsid w:val="00547D5F"/>
    <w:rsid w:val="00551036"/>
    <w:rsid w:val="005604FE"/>
    <w:rsid w:val="00560541"/>
    <w:rsid w:val="00561605"/>
    <w:rsid w:val="00565A8C"/>
    <w:rsid w:val="00566D7F"/>
    <w:rsid w:val="00567318"/>
    <w:rsid w:val="00575CCC"/>
    <w:rsid w:val="00575F6A"/>
    <w:rsid w:val="005861F0"/>
    <w:rsid w:val="00587C06"/>
    <w:rsid w:val="00592A2E"/>
    <w:rsid w:val="00593124"/>
    <w:rsid w:val="005A0E5D"/>
    <w:rsid w:val="005A4B92"/>
    <w:rsid w:val="005A6822"/>
    <w:rsid w:val="005B17C0"/>
    <w:rsid w:val="005B30F6"/>
    <w:rsid w:val="005B3D06"/>
    <w:rsid w:val="005B4796"/>
    <w:rsid w:val="005B5787"/>
    <w:rsid w:val="005B5B18"/>
    <w:rsid w:val="005C22AC"/>
    <w:rsid w:val="005C4592"/>
    <w:rsid w:val="005C48BD"/>
    <w:rsid w:val="005D2E4B"/>
    <w:rsid w:val="005D4769"/>
    <w:rsid w:val="005E03B6"/>
    <w:rsid w:val="005E2DCF"/>
    <w:rsid w:val="005F4236"/>
    <w:rsid w:val="005F5A5C"/>
    <w:rsid w:val="005F7BAE"/>
    <w:rsid w:val="00600251"/>
    <w:rsid w:val="006002A1"/>
    <w:rsid w:val="0060219F"/>
    <w:rsid w:val="006026F0"/>
    <w:rsid w:val="00602CC4"/>
    <w:rsid w:val="00604255"/>
    <w:rsid w:val="00605360"/>
    <w:rsid w:val="00607DAE"/>
    <w:rsid w:val="00610313"/>
    <w:rsid w:val="00612866"/>
    <w:rsid w:val="00614509"/>
    <w:rsid w:val="006149FB"/>
    <w:rsid w:val="0061707B"/>
    <w:rsid w:val="00617434"/>
    <w:rsid w:val="00622360"/>
    <w:rsid w:val="00622F67"/>
    <w:rsid w:val="006245F2"/>
    <w:rsid w:val="0062494E"/>
    <w:rsid w:val="00641D67"/>
    <w:rsid w:val="00643C51"/>
    <w:rsid w:val="006509DA"/>
    <w:rsid w:val="0065263E"/>
    <w:rsid w:val="00653D50"/>
    <w:rsid w:val="00663081"/>
    <w:rsid w:val="00663182"/>
    <w:rsid w:val="0067187D"/>
    <w:rsid w:val="00671E75"/>
    <w:rsid w:val="0067538B"/>
    <w:rsid w:val="00675407"/>
    <w:rsid w:val="00677068"/>
    <w:rsid w:val="00677F46"/>
    <w:rsid w:val="006829DE"/>
    <w:rsid w:val="00683214"/>
    <w:rsid w:val="00685699"/>
    <w:rsid w:val="00690853"/>
    <w:rsid w:val="0069231B"/>
    <w:rsid w:val="006A1142"/>
    <w:rsid w:val="006B2FB9"/>
    <w:rsid w:val="006B74B1"/>
    <w:rsid w:val="006C2A68"/>
    <w:rsid w:val="006C515B"/>
    <w:rsid w:val="006C64A2"/>
    <w:rsid w:val="006D2688"/>
    <w:rsid w:val="006D4777"/>
    <w:rsid w:val="006D59D5"/>
    <w:rsid w:val="006E072B"/>
    <w:rsid w:val="006E6F56"/>
    <w:rsid w:val="006F477A"/>
    <w:rsid w:val="006F6D22"/>
    <w:rsid w:val="00713ACD"/>
    <w:rsid w:val="00715D0C"/>
    <w:rsid w:val="00723081"/>
    <w:rsid w:val="00723490"/>
    <w:rsid w:val="007245F9"/>
    <w:rsid w:val="00726978"/>
    <w:rsid w:val="007276C2"/>
    <w:rsid w:val="00732D03"/>
    <w:rsid w:val="00743B4E"/>
    <w:rsid w:val="0074653C"/>
    <w:rsid w:val="0075164F"/>
    <w:rsid w:val="00753A27"/>
    <w:rsid w:val="00767858"/>
    <w:rsid w:val="00771AA9"/>
    <w:rsid w:val="007734F8"/>
    <w:rsid w:val="00773EF3"/>
    <w:rsid w:val="0077476F"/>
    <w:rsid w:val="00774AA6"/>
    <w:rsid w:val="00777BEC"/>
    <w:rsid w:val="00777CC3"/>
    <w:rsid w:val="00783B55"/>
    <w:rsid w:val="00787C8B"/>
    <w:rsid w:val="00791557"/>
    <w:rsid w:val="00792749"/>
    <w:rsid w:val="00794DE0"/>
    <w:rsid w:val="00795816"/>
    <w:rsid w:val="00797EC6"/>
    <w:rsid w:val="007A29BC"/>
    <w:rsid w:val="007A43C8"/>
    <w:rsid w:val="007A6D0A"/>
    <w:rsid w:val="007B074F"/>
    <w:rsid w:val="007C0E22"/>
    <w:rsid w:val="007C16D5"/>
    <w:rsid w:val="007C17D9"/>
    <w:rsid w:val="007C3640"/>
    <w:rsid w:val="007C37EB"/>
    <w:rsid w:val="007C3A38"/>
    <w:rsid w:val="007C6050"/>
    <w:rsid w:val="007C7EEC"/>
    <w:rsid w:val="007D0003"/>
    <w:rsid w:val="007D28A7"/>
    <w:rsid w:val="007E07CB"/>
    <w:rsid w:val="007E21AB"/>
    <w:rsid w:val="007E2C51"/>
    <w:rsid w:val="007F2126"/>
    <w:rsid w:val="007F7052"/>
    <w:rsid w:val="007F7D1A"/>
    <w:rsid w:val="00801CE5"/>
    <w:rsid w:val="008037AF"/>
    <w:rsid w:val="00804716"/>
    <w:rsid w:val="00806B68"/>
    <w:rsid w:val="00815162"/>
    <w:rsid w:val="00820DA9"/>
    <w:rsid w:val="008225EE"/>
    <w:rsid w:val="00824CEF"/>
    <w:rsid w:val="00826516"/>
    <w:rsid w:val="00827D52"/>
    <w:rsid w:val="008350DA"/>
    <w:rsid w:val="008409ED"/>
    <w:rsid w:val="00842C8E"/>
    <w:rsid w:val="00842E72"/>
    <w:rsid w:val="00843624"/>
    <w:rsid w:val="00843C9C"/>
    <w:rsid w:val="00853072"/>
    <w:rsid w:val="0086029C"/>
    <w:rsid w:val="008607C8"/>
    <w:rsid w:val="0086270F"/>
    <w:rsid w:val="008643EA"/>
    <w:rsid w:val="00865B17"/>
    <w:rsid w:val="008665FF"/>
    <w:rsid w:val="008669EE"/>
    <w:rsid w:val="008708BD"/>
    <w:rsid w:val="00870B78"/>
    <w:rsid w:val="00874B5A"/>
    <w:rsid w:val="008808E1"/>
    <w:rsid w:val="00881CAD"/>
    <w:rsid w:val="00882A0D"/>
    <w:rsid w:val="00882D8F"/>
    <w:rsid w:val="00883DE4"/>
    <w:rsid w:val="00884228"/>
    <w:rsid w:val="008853D4"/>
    <w:rsid w:val="00893A13"/>
    <w:rsid w:val="00894C01"/>
    <w:rsid w:val="008953D8"/>
    <w:rsid w:val="008958B2"/>
    <w:rsid w:val="008A09C7"/>
    <w:rsid w:val="008A0BAE"/>
    <w:rsid w:val="008A1896"/>
    <w:rsid w:val="008A775A"/>
    <w:rsid w:val="008B2C8F"/>
    <w:rsid w:val="008C0823"/>
    <w:rsid w:val="008C1575"/>
    <w:rsid w:val="008D1F3C"/>
    <w:rsid w:val="008E4027"/>
    <w:rsid w:val="008F0FFB"/>
    <w:rsid w:val="008F370A"/>
    <w:rsid w:val="008F4269"/>
    <w:rsid w:val="008F74BB"/>
    <w:rsid w:val="008F78E7"/>
    <w:rsid w:val="009064FE"/>
    <w:rsid w:val="00910F41"/>
    <w:rsid w:val="00912807"/>
    <w:rsid w:val="009147FA"/>
    <w:rsid w:val="00916A70"/>
    <w:rsid w:val="009175E2"/>
    <w:rsid w:val="00921A09"/>
    <w:rsid w:val="00925714"/>
    <w:rsid w:val="00926ADA"/>
    <w:rsid w:val="00927461"/>
    <w:rsid w:val="00932A96"/>
    <w:rsid w:val="00936032"/>
    <w:rsid w:val="00936132"/>
    <w:rsid w:val="00942A78"/>
    <w:rsid w:val="00943BA2"/>
    <w:rsid w:val="00962963"/>
    <w:rsid w:val="00962A2F"/>
    <w:rsid w:val="0096409A"/>
    <w:rsid w:val="00966BFA"/>
    <w:rsid w:val="00967F25"/>
    <w:rsid w:val="00972C7A"/>
    <w:rsid w:val="00984B23"/>
    <w:rsid w:val="0098518C"/>
    <w:rsid w:val="00990404"/>
    <w:rsid w:val="0099740C"/>
    <w:rsid w:val="009A2A29"/>
    <w:rsid w:val="009A3627"/>
    <w:rsid w:val="009B6D40"/>
    <w:rsid w:val="009C1219"/>
    <w:rsid w:val="009C613F"/>
    <w:rsid w:val="009C6F65"/>
    <w:rsid w:val="009C7528"/>
    <w:rsid w:val="009D298E"/>
    <w:rsid w:val="009D3560"/>
    <w:rsid w:val="009D48FA"/>
    <w:rsid w:val="009D50A5"/>
    <w:rsid w:val="009D7C56"/>
    <w:rsid w:val="009E519A"/>
    <w:rsid w:val="009E6CD4"/>
    <w:rsid w:val="009F10B5"/>
    <w:rsid w:val="009F20D5"/>
    <w:rsid w:val="009F2AAB"/>
    <w:rsid w:val="009F673D"/>
    <w:rsid w:val="009F7B22"/>
    <w:rsid w:val="00A001AE"/>
    <w:rsid w:val="00A02266"/>
    <w:rsid w:val="00A038E9"/>
    <w:rsid w:val="00A05FF7"/>
    <w:rsid w:val="00A06A59"/>
    <w:rsid w:val="00A06BBD"/>
    <w:rsid w:val="00A12CF7"/>
    <w:rsid w:val="00A13B75"/>
    <w:rsid w:val="00A21AFF"/>
    <w:rsid w:val="00A23134"/>
    <w:rsid w:val="00A245B9"/>
    <w:rsid w:val="00A2467B"/>
    <w:rsid w:val="00A25A05"/>
    <w:rsid w:val="00A30153"/>
    <w:rsid w:val="00A3580C"/>
    <w:rsid w:val="00A45C7F"/>
    <w:rsid w:val="00A462A6"/>
    <w:rsid w:val="00A511D4"/>
    <w:rsid w:val="00A5269D"/>
    <w:rsid w:val="00A60013"/>
    <w:rsid w:val="00A629DE"/>
    <w:rsid w:val="00A65FE7"/>
    <w:rsid w:val="00A7127F"/>
    <w:rsid w:val="00A747E9"/>
    <w:rsid w:val="00A75D56"/>
    <w:rsid w:val="00A80C1E"/>
    <w:rsid w:val="00A902BB"/>
    <w:rsid w:val="00A931AB"/>
    <w:rsid w:val="00A95B21"/>
    <w:rsid w:val="00A96A33"/>
    <w:rsid w:val="00AA50F3"/>
    <w:rsid w:val="00AB286D"/>
    <w:rsid w:val="00AB418E"/>
    <w:rsid w:val="00AB45B8"/>
    <w:rsid w:val="00AC05DF"/>
    <w:rsid w:val="00AC15F9"/>
    <w:rsid w:val="00AC3440"/>
    <w:rsid w:val="00AC40F7"/>
    <w:rsid w:val="00AC60B6"/>
    <w:rsid w:val="00AC7077"/>
    <w:rsid w:val="00AD2E1C"/>
    <w:rsid w:val="00AD307C"/>
    <w:rsid w:val="00AD6F92"/>
    <w:rsid w:val="00AE0363"/>
    <w:rsid w:val="00AE0AF5"/>
    <w:rsid w:val="00AE1C3B"/>
    <w:rsid w:val="00AE4CBB"/>
    <w:rsid w:val="00AE606F"/>
    <w:rsid w:val="00AF2AD1"/>
    <w:rsid w:val="00AF6ECE"/>
    <w:rsid w:val="00B01ADE"/>
    <w:rsid w:val="00B03CC3"/>
    <w:rsid w:val="00B04CF2"/>
    <w:rsid w:val="00B064D4"/>
    <w:rsid w:val="00B06C76"/>
    <w:rsid w:val="00B07296"/>
    <w:rsid w:val="00B07574"/>
    <w:rsid w:val="00B11803"/>
    <w:rsid w:val="00B15DC6"/>
    <w:rsid w:val="00B23122"/>
    <w:rsid w:val="00B32D78"/>
    <w:rsid w:val="00B338D9"/>
    <w:rsid w:val="00B3425B"/>
    <w:rsid w:val="00B41B21"/>
    <w:rsid w:val="00B422CD"/>
    <w:rsid w:val="00B42859"/>
    <w:rsid w:val="00B43147"/>
    <w:rsid w:val="00B4540F"/>
    <w:rsid w:val="00B46843"/>
    <w:rsid w:val="00B46EE1"/>
    <w:rsid w:val="00B47C25"/>
    <w:rsid w:val="00B47CEC"/>
    <w:rsid w:val="00B50B88"/>
    <w:rsid w:val="00B519F0"/>
    <w:rsid w:val="00B575C0"/>
    <w:rsid w:val="00B6009C"/>
    <w:rsid w:val="00B6086F"/>
    <w:rsid w:val="00B70ADA"/>
    <w:rsid w:val="00B7462A"/>
    <w:rsid w:val="00B86858"/>
    <w:rsid w:val="00B9121D"/>
    <w:rsid w:val="00BA2A89"/>
    <w:rsid w:val="00BA40A7"/>
    <w:rsid w:val="00BA5ED8"/>
    <w:rsid w:val="00BA66DD"/>
    <w:rsid w:val="00BA686B"/>
    <w:rsid w:val="00BA72EE"/>
    <w:rsid w:val="00BB276A"/>
    <w:rsid w:val="00BB3921"/>
    <w:rsid w:val="00BB605E"/>
    <w:rsid w:val="00BC2F99"/>
    <w:rsid w:val="00BD0B29"/>
    <w:rsid w:val="00BD1C05"/>
    <w:rsid w:val="00BD2FD2"/>
    <w:rsid w:val="00BD581C"/>
    <w:rsid w:val="00BE0522"/>
    <w:rsid w:val="00BE3E4C"/>
    <w:rsid w:val="00BE6667"/>
    <w:rsid w:val="00BF087D"/>
    <w:rsid w:val="00BF0D27"/>
    <w:rsid w:val="00C02A1D"/>
    <w:rsid w:val="00C03317"/>
    <w:rsid w:val="00C03F52"/>
    <w:rsid w:val="00C12876"/>
    <w:rsid w:val="00C23422"/>
    <w:rsid w:val="00C24357"/>
    <w:rsid w:val="00C32955"/>
    <w:rsid w:val="00C32ED4"/>
    <w:rsid w:val="00C33893"/>
    <w:rsid w:val="00C370B0"/>
    <w:rsid w:val="00C46CA8"/>
    <w:rsid w:val="00C5127E"/>
    <w:rsid w:val="00C616DB"/>
    <w:rsid w:val="00C62EC8"/>
    <w:rsid w:val="00C67455"/>
    <w:rsid w:val="00C71DA3"/>
    <w:rsid w:val="00C729EA"/>
    <w:rsid w:val="00C74394"/>
    <w:rsid w:val="00C756AD"/>
    <w:rsid w:val="00C81640"/>
    <w:rsid w:val="00C81D59"/>
    <w:rsid w:val="00C83FB7"/>
    <w:rsid w:val="00C86120"/>
    <w:rsid w:val="00C91800"/>
    <w:rsid w:val="00C938F2"/>
    <w:rsid w:val="00C93D11"/>
    <w:rsid w:val="00C94677"/>
    <w:rsid w:val="00C9525C"/>
    <w:rsid w:val="00C969E4"/>
    <w:rsid w:val="00CA21B9"/>
    <w:rsid w:val="00CA36CF"/>
    <w:rsid w:val="00CA51D7"/>
    <w:rsid w:val="00CA71B6"/>
    <w:rsid w:val="00CA7303"/>
    <w:rsid w:val="00CB5D31"/>
    <w:rsid w:val="00CC076E"/>
    <w:rsid w:val="00CC4742"/>
    <w:rsid w:val="00CE1E3F"/>
    <w:rsid w:val="00CF5EBA"/>
    <w:rsid w:val="00CF5F31"/>
    <w:rsid w:val="00D01A99"/>
    <w:rsid w:val="00D07BCB"/>
    <w:rsid w:val="00D22CDB"/>
    <w:rsid w:val="00D303AA"/>
    <w:rsid w:val="00D3086C"/>
    <w:rsid w:val="00D336F8"/>
    <w:rsid w:val="00D36144"/>
    <w:rsid w:val="00D42521"/>
    <w:rsid w:val="00D46E0B"/>
    <w:rsid w:val="00D511B6"/>
    <w:rsid w:val="00D56367"/>
    <w:rsid w:val="00D80C22"/>
    <w:rsid w:val="00D81B4E"/>
    <w:rsid w:val="00D8238C"/>
    <w:rsid w:val="00D83573"/>
    <w:rsid w:val="00D9450F"/>
    <w:rsid w:val="00D94D98"/>
    <w:rsid w:val="00D97BE2"/>
    <w:rsid w:val="00DA11FF"/>
    <w:rsid w:val="00DA2255"/>
    <w:rsid w:val="00DA5DB5"/>
    <w:rsid w:val="00DA6CAD"/>
    <w:rsid w:val="00DB57B6"/>
    <w:rsid w:val="00DB6263"/>
    <w:rsid w:val="00DC07A4"/>
    <w:rsid w:val="00DC5A85"/>
    <w:rsid w:val="00DD0A4F"/>
    <w:rsid w:val="00DD667B"/>
    <w:rsid w:val="00DD7108"/>
    <w:rsid w:val="00DE1393"/>
    <w:rsid w:val="00DF2FAB"/>
    <w:rsid w:val="00DF3059"/>
    <w:rsid w:val="00DF406F"/>
    <w:rsid w:val="00E0083A"/>
    <w:rsid w:val="00E0733C"/>
    <w:rsid w:val="00E30741"/>
    <w:rsid w:val="00E31874"/>
    <w:rsid w:val="00E33464"/>
    <w:rsid w:val="00E43084"/>
    <w:rsid w:val="00E52F9A"/>
    <w:rsid w:val="00E60FE5"/>
    <w:rsid w:val="00E61061"/>
    <w:rsid w:val="00E627FA"/>
    <w:rsid w:val="00E67330"/>
    <w:rsid w:val="00E70C3F"/>
    <w:rsid w:val="00E74E21"/>
    <w:rsid w:val="00E82A74"/>
    <w:rsid w:val="00E910C2"/>
    <w:rsid w:val="00E92D66"/>
    <w:rsid w:val="00E93DE0"/>
    <w:rsid w:val="00E95679"/>
    <w:rsid w:val="00E95E0B"/>
    <w:rsid w:val="00E96A1A"/>
    <w:rsid w:val="00E977C8"/>
    <w:rsid w:val="00EA0AB9"/>
    <w:rsid w:val="00EA1766"/>
    <w:rsid w:val="00EA5537"/>
    <w:rsid w:val="00EA6011"/>
    <w:rsid w:val="00EA7BB9"/>
    <w:rsid w:val="00EB3D65"/>
    <w:rsid w:val="00EB4B37"/>
    <w:rsid w:val="00EC1E55"/>
    <w:rsid w:val="00EC2E91"/>
    <w:rsid w:val="00ED2209"/>
    <w:rsid w:val="00ED2576"/>
    <w:rsid w:val="00EE69DB"/>
    <w:rsid w:val="00EE75F9"/>
    <w:rsid w:val="00EF2720"/>
    <w:rsid w:val="00EF48B8"/>
    <w:rsid w:val="00EF765E"/>
    <w:rsid w:val="00F01506"/>
    <w:rsid w:val="00F019A4"/>
    <w:rsid w:val="00F02F91"/>
    <w:rsid w:val="00F062F8"/>
    <w:rsid w:val="00F074C9"/>
    <w:rsid w:val="00F11151"/>
    <w:rsid w:val="00F1296A"/>
    <w:rsid w:val="00F13A1F"/>
    <w:rsid w:val="00F161AC"/>
    <w:rsid w:val="00F1721D"/>
    <w:rsid w:val="00F21CBB"/>
    <w:rsid w:val="00F220C3"/>
    <w:rsid w:val="00F23F77"/>
    <w:rsid w:val="00F26D76"/>
    <w:rsid w:val="00F32C30"/>
    <w:rsid w:val="00F330FF"/>
    <w:rsid w:val="00F336ED"/>
    <w:rsid w:val="00F353B2"/>
    <w:rsid w:val="00F369E7"/>
    <w:rsid w:val="00F406F0"/>
    <w:rsid w:val="00F40EF3"/>
    <w:rsid w:val="00F41355"/>
    <w:rsid w:val="00F44AAF"/>
    <w:rsid w:val="00F55787"/>
    <w:rsid w:val="00F56532"/>
    <w:rsid w:val="00F56ECF"/>
    <w:rsid w:val="00F611FC"/>
    <w:rsid w:val="00F622DE"/>
    <w:rsid w:val="00F704E9"/>
    <w:rsid w:val="00F90BCB"/>
    <w:rsid w:val="00F932C8"/>
    <w:rsid w:val="00F93D97"/>
    <w:rsid w:val="00F958C9"/>
    <w:rsid w:val="00FA165C"/>
    <w:rsid w:val="00FA6676"/>
    <w:rsid w:val="00FA69D0"/>
    <w:rsid w:val="00FB1BCB"/>
    <w:rsid w:val="00FB2266"/>
    <w:rsid w:val="00FB585C"/>
    <w:rsid w:val="00FB682D"/>
    <w:rsid w:val="00FC016A"/>
    <w:rsid w:val="00FC1068"/>
    <w:rsid w:val="00FC42AB"/>
    <w:rsid w:val="00FD1BAC"/>
    <w:rsid w:val="00FE45A2"/>
    <w:rsid w:val="00FE4AE4"/>
    <w:rsid w:val="00FE4B72"/>
    <w:rsid w:val="00FF1CC6"/>
    <w:rsid w:val="00FF3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F80EB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C25"/>
  </w:style>
  <w:style w:type="paragraph" w:styleId="Footer">
    <w:name w:val="footer"/>
    <w:basedOn w:val="Normal"/>
    <w:link w:val="Foot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C25"/>
  </w:style>
  <w:style w:type="paragraph" w:customStyle="1" w:styleId="t-98bezuvl">
    <w:name w:val="t-98bezuvl"/>
    <w:basedOn w:val="Normal"/>
    <w:rsid w:val="005C2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1189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1189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118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F69D6-5827-43AE-9DC7-2C9FF536D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9</Pages>
  <Words>1846</Words>
  <Characters>10525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95</cp:revision>
  <dcterms:created xsi:type="dcterms:W3CDTF">2022-05-16T12:40:00Z</dcterms:created>
  <dcterms:modified xsi:type="dcterms:W3CDTF">2023-05-04T11:50:00Z</dcterms:modified>
</cp:coreProperties>
</file>