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BC094" w14:textId="28AAAAE3" w:rsidR="00C62EC8" w:rsidRPr="006F3EB7" w:rsidRDefault="006F3EB7" w:rsidP="006F3EB7">
      <w:r w:rsidRPr="007E5E90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основу</w:t>
      </w:r>
      <w: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члана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4C341CD9" w14:textId="77777777" w:rsidR="006F3EB7" w:rsidRPr="006F3EB7" w:rsidRDefault="006F3EB7" w:rsidP="006F3EB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EB7">
        <w:rPr>
          <w:rFonts w:ascii="Times New Roman" w:hAnsi="Times New Roman" w:cs="Times New Roman"/>
          <w:b/>
          <w:sz w:val="24"/>
          <w:szCs w:val="24"/>
        </w:rPr>
        <w:t xml:space="preserve">ИЗМЈЕНЕ И ДОПУНЕ СПИСКА </w:t>
      </w:r>
    </w:p>
    <w:p w14:paraId="06439EE8" w14:textId="77777777" w:rsidR="006F3EB7" w:rsidRPr="006F3EB7" w:rsidRDefault="006F3EB7" w:rsidP="006F3EB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EB7">
        <w:rPr>
          <w:rFonts w:ascii="Times New Roman" w:hAnsi="Times New Roman" w:cs="Times New Roman"/>
          <w:b/>
          <w:sz w:val="24"/>
          <w:szCs w:val="24"/>
        </w:rPr>
        <w:t xml:space="preserve">АКТИВНИХ ТВАРИ  ДОЗВОЉЕНИХ  ЗА УПОРАБУ У ФИТОФАРМАЦЕУТСКИМ СРЕДСТВИМА У </w:t>
      </w:r>
    </w:p>
    <w:p w14:paraId="261797E1" w14:textId="6B33D73C" w:rsidR="00C62EC8" w:rsidRPr="007E5E90" w:rsidRDefault="006F3EB7" w:rsidP="006F3EB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EB7">
        <w:rPr>
          <w:rFonts w:ascii="Times New Roman" w:hAnsi="Times New Roman" w:cs="Times New Roman"/>
          <w:b/>
          <w:sz w:val="24"/>
          <w:szCs w:val="24"/>
        </w:rPr>
        <w:t>БОСНИ И ХЕРЦЕГОВИНИ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E62EA4" w14:textId="3D5E3373" w:rsidR="00E3712C" w:rsidRDefault="006F3EB7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B7">
        <w:rPr>
          <w:rFonts w:ascii="Times New Roman" w:hAnsi="Times New Roman" w:cs="Times New Roman"/>
          <w:sz w:val="24"/>
          <w:szCs w:val="24"/>
        </w:rPr>
        <w:t xml:space="preserve">Списак активних материја дозвољених за употребу у фитофармацеутским средствима у Босни и Херцеговини („Службени гласник БиХ“, бр. </w:t>
      </w:r>
      <w:r w:rsidR="00BF2D66">
        <w:rPr>
          <w:rFonts w:ascii="Times New Roman" w:hAnsi="Times New Roman" w:cs="Times New Roman"/>
          <w:sz w:val="24"/>
          <w:szCs w:val="24"/>
        </w:rPr>
        <w:t>11/25</w:t>
      </w:r>
      <w:r w:rsidRPr="006F3EB7">
        <w:rPr>
          <w:rFonts w:ascii="Times New Roman" w:hAnsi="Times New Roman" w:cs="Times New Roman"/>
          <w:sz w:val="24"/>
          <w:szCs w:val="24"/>
        </w:rPr>
        <w:t xml:space="preserve"> ) (у даљем тексту: Списак)  мијења се како слиједи:</w:t>
      </w:r>
    </w:p>
    <w:p w14:paraId="486EDA1F" w14:textId="77777777" w:rsidR="006F3EB7" w:rsidRDefault="006F3EB7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816A37" w14:textId="2B069057" w:rsidR="00BA2095" w:rsidRDefault="006F3EB7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>У дијелу Ц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764"/>
        <w:gridCol w:w="1555"/>
        <w:gridCol w:w="2923"/>
        <w:gridCol w:w="1135"/>
        <w:gridCol w:w="5135"/>
      </w:tblGrid>
      <w:tr w:rsidR="006F3EB7" w:rsidRPr="00BA2095" w14:paraId="2D4140C1" w14:textId="77777777" w:rsidTr="00BA20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332411" w14:textId="2B2D2D7C" w:rsidR="00BA2095" w:rsidRPr="00BA2095" w:rsidRDefault="006F3EB7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FB7F1B" w14:textId="2EE85545" w:rsidR="00BA2095" w:rsidRPr="00BA2095" w:rsidRDefault="006F3EB7" w:rsidP="00BA2095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483455" w14:textId="66D3418F" w:rsidR="00BA2095" w:rsidRPr="00811A20" w:rsidRDefault="006F3EB7" w:rsidP="00811A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Хемијски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BA2095"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IUPAC-</w:t>
            </w:r>
            <w:r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262DC3" w14:textId="3F40514F" w:rsidR="006F3EB7" w:rsidRDefault="006F3EB7" w:rsidP="006F3EB7">
            <w:pPr>
              <w:tabs>
                <w:tab w:val="left" w:pos="193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Чистоћа</w:t>
            </w:r>
            <w:proofErr w:type="spellEnd"/>
          </w:p>
          <w:p w14:paraId="2D0C6EBB" w14:textId="28C51144" w:rsidR="006F3EB7" w:rsidRPr="006F3EB7" w:rsidRDefault="006F3EB7" w:rsidP="006F3EB7">
            <w:pPr>
              <w:rPr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00CB35" w14:textId="2D8902C5" w:rsidR="00BA2095" w:rsidRPr="00811A20" w:rsidRDefault="006F3EB7" w:rsidP="00811A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8090D7" w14:textId="6C69E072" w:rsidR="00BA2095" w:rsidRPr="00BA2095" w:rsidRDefault="006F3EB7" w:rsidP="00811A20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</w:tc>
      </w:tr>
      <w:tr w:rsidR="006F3EB7" w:rsidRPr="00BA2095" w14:paraId="1C307988" w14:textId="77777777" w:rsidTr="00BA20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5DEBE1" w14:textId="2B3415FA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28 .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6852B3" w14:textId="77777777" w:rsidR="006F3EB7" w:rsidRDefault="006F3EB7" w:rsidP="006F3EB7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Екстракт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сјеменки</w:t>
            </w:r>
            <w:proofErr w:type="spellEnd"/>
          </w:p>
          <w:p w14:paraId="1D2EE052" w14:textId="2680AC39" w:rsidR="00BA2095" w:rsidRPr="00BA2095" w:rsidRDefault="00BA2095" w:rsidP="006F3EB7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  <w:r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екстракт</w:t>
            </w:r>
            <w:proofErr w:type="spellEnd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сјеменки</w:t>
            </w:r>
            <w:proofErr w:type="spellEnd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грожђа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  <w:p w14:paraId="2A606B81" w14:textId="0A6055F6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CAS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бр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.: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није</w:t>
            </w:r>
            <w:proofErr w:type="spellEnd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доступан</w:t>
            </w:r>
            <w:proofErr w:type="spellEnd"/>
          </w:p>
          <w:p w14:paraId="5008F2CD" w14:textId="036B5605" w:rsidR="00BA2095" w:rsidRPr="00BA2095" w:rsidRDefault="00BA2095" w:rsidP="006F3EB7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бр</w:t>
            </w:r>
            <w:proofErr w:type="spellEnd"/>
            <w:r w:rsidR="006F3EB7"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.: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није</w:t>
            </w:r>
            <w:proofErr w:type="spellEnd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F3EB7"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доступан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57927F" w14:textId="4721BC4F" w:rsidR="00BA2095" w:rsidRPr="00BA2095" w:rsidRDefault="006F3EB7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Није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доступан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9BB473" w14:textId="4AC9125E" w:rsidR="00BA2095" w:rsidRPr="00BA2095" w:rsidRDefault="006F3EB7" w:rsidP="00811A20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Најмање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75 %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олигомерних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проантоцијанидина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безводној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основи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66A754" w14:textId="54CE5B8D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11.2.2025.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2DFC2F" w14:textId="18DC3999" w:rsidR="00BA2095" w:rsidRPr="00BA2095" w:rsidRDefault="006F3EB7" w:rsidP="006F3EB7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Екстракт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сјеменки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A2095"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="00BA2095"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екстракт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сјеменки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грожђа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)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мора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се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употребљавати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у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складу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с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посебним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условима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уврштенима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у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закључке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извјештаја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о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процјени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за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екстракт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сјеменки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A2095"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="00BA2095"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екстракт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сјеменки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грожђа</w:t>
            </w:r>
            <w:proofErr w:type="spellEnd"/>
            <w:r w:rsidR="00BA2095"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) (PLAN/2024/800 RR rev3), </w:t>
            </w:r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а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посебно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с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његовим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додацима</w:t>
            </w:r>
            <w:proofErr w:type="spellEnd"/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A2095"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I. </w:t>
            </w:r>
            <w:r w:rsidRPr="006F3EB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и </w:t>
            </w:r>
            <w:r w:rsidR="00BA2095"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II.</w:t>
            </w:r>
          </w:p>
        </w:tc>
      </w:tr>
    </w:tbl>
    <w:p w14:paraId="431170DE" w14:textId="77777777" w:rsidR="00BA2095" w:rsidRDefault="00BA2095" w:rsidP="00BA2095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2FAB1BC" w14:textId="3ABD3868" w:rsidR="00BA2095" w:rsidRPr="00BC7A84" w:rsidRDefault="006F3EB7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74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ziram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BC7A84">
        <w:rPr>
          <w:rFonts w:ascii="Times New Roman" w:hAnsi="Times New Roman" w:cs="Times New Roman"/>
          <w:sz w:val="24"/>
          <w:szCs w:val="24"/>
        </w:rPr>
        <w:t>31.1.2027.</w:t>
      </w:r>
    </w:p>
    <w:p w14:paraId="695F3E71" w14:textId="4E6C2C5C" w:rsidR="00BC7A84" w:rsidRPr="00BC7A84" w:rsidRDefault="006F3EB7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88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fenmedifam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BC7A84">
        <w:rPr>
          <w:rFonts w:ascii="Times New Roman" w:hAnsi="Times New Roman" w:cs="Times New Roman"/>
          <w:sz w:val="24"/>
          <w:szCs w:val="24"/>
        </w:rPr>
        <w:t>30.9.2026.</w:t>
      </w:r>
    </w:p>
    <w:p w14:paraId="77B58ADF" w14:textId="2A19C360" w:rsidR="00BC7A84" w:rsidRPr="00BC7A84" w:rsidRDefault="006F3EB7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110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milbemektin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BC7A84">
        <w:rPr>
          <w:rFonts w:ascii="Times New Roman" w:hAnsi="Times New Roman" w:cs="Times New Roman"/>
          <w:sz w:val="24"/>
          <w:szCs w:val="24"/>
        </w:rPr>
        <w:t>31.5.2026.</w:t>
      </w:r>
    </w:p>
    <w:p w14:paraId="0995C52E" w14:textId="3109C385" w:rsidR="00BC7A84" w:rsidRPr="00BC7A84" w:rsidRDefault="006F3EB7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124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pirimikarb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BC7A84">
        <w:rPr>
          <w:rFonts w:ascii="Times New Roman" w:hAnsi="Times New Roman" w:cs="Times New Roman"/>
          <w:sz w:val="24"/>
          <w:szCs w:val="24"/>
        </w:rPr>
        <w:t>31.10.2026.</w:t>
      </w:r>
    </w:p>
    <w:p w14:paraId="41FEEABA" w14:textId="2D821F7E" w:rsidR="00BC7A84" w:rsidRPr="00BC7A84" w:rsidRDefault="006F3EB7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127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tritikonazol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BC7A84">
        <w:rPr>
          <w:rFonts w:ascii="Times New Roman" w:hAnsi="Times New Roman" w:cs="Times New Roman"/>
          <w:sz w:val="24"/>
          <w:szCs w:val="24"/>
        </w:rPr>
        <w:t>31.1.2027.</w:t>
      </w:r>
    </w:p>
    <w:p w14:paraId="06E27097" w14:textId="4689585A" w:rsidR="00BC7A84" w:rsidRPr="00BC7A84" w:rsidRDefault="006F3EB7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130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ciprodinil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BC7A84">
        <w:rPr>
          <w:rFonts w:ascii="Times New Roman" w:hAnsi="Times New Roman" w:cs="Times New Roman"/>
          <w:sz w:val="24"/>
          <w:szCs w:val="24"/>
        </w:rPr>
        <w:t>31.10.2026.</w:t>
      </w:r>
    </w:p>
    <w:p w14:paraId="72D65181" w14:textId="36729B07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131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fosetil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31.10.2026.</w:t>
      </w:r>
    </w:p>
    <w:p w14:paraId="6666A1D2" w14:textId="009443D4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133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diklorprop-P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31.10.2026.</w:t>
      </w:r>
    </w:p>
    <w:p w14:paraId="27CBDEC3" w14:textId="7C8F1414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135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pirimetanil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30.6.2026.</w:t>
      </w:r>
    </w:p>
    <w:p w14:paraId="2E493153" w14:textId="2A140212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139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spinosad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31.10.2026.</w:t>
      </w:r>
    </w:p>
    <w:p w14:paraId="57704783" w14:textId="06E7A065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147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formetanat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30.9.2026.</w:t>
      </w:r>
    </w:p>
    <w:p w14:paraId="12B59E56" w14:textId="2849D612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204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A6DAA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richoderma atroviride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</w:t>
      </w:r>
      <w:r w:rsidR="00D819B6" w:rsidRPr="00D819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прије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 soj T11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="00501372"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43D7BCBB" w14:textId="01C047DF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206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harzianum Rifai </w:t>
      </w:r>
      <w:r w:rsidR="00D819B6" w:rsidRPr="00D819B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сојеви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T-22 </w:t>
      </w:r>
      <w:r w:rsidR="00D819B6" w:rsidRPr="00D819B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и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ITEM 908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30.11.2026.</w:t>
      </w:r>
    </w:p>
    <w:p w14:paraId="10AB8AE1" w14:textId="0A4872B7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207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 (</w:t>
      </w:r>
      <w:r w:rsidR="00D819B6" w:rsidRPr="00D819B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прије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 T. harzianum) </w:t>
      </w:r>
      <w:r w:rsidR="00D819B6" w:rsidRPr="00D819B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сојеви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ICC012, T-25 i TV-1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30.11.2026.</w:t>
      </w:r>
    </w:p>
    <w:p w14:paraId="6FC900DB" w14:textId="6D35F69E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208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gamsii (</w:t>
      </w:r>
      <w:r w:rsidR="00D819B6" w:rsidRPr="00D819B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прије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 T. viride) </w:t>
      </w:r>
      <w:r w:rsidR="00D819B6" w:rsidRPr="00D819B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сој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ICC080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="00501372"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36A53994" w14:textId="0E9A71C3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292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sumpor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501372">
        <w:rPr>
          <w:rFonts w:ascii="Times New Roman" w:hAnsi="Times New Roman" w:cs="Times New Roman"/>
          <w:sz w:val="24"/>
          <w:szCs w:val="24"/>
        </w:rPr>
        <w:t>31.7.2026.</w:t>
      </w:r>
    </w:p>
    <w:p w14:paraId="2D1874C7" w14:textId="5220DC96" w:rsidR="00501372" w:rsidRPr="00BC7A84" w:rsidRDefault="006F3EB7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у шестој колони, престанак одобрења, у реду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halosulfuron-metil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E202A6">
        <w:rPr>
          <w:rFonts w:ascii="Times New Roman" w:hAnsi="Times New Roman" w:cs="Times New Roman"/>
          <w:sz w:val="24"/>
          <w:szCs w:val="24"/>
        </w:rPr>
        <w:t>15</w:t>
      </w:r>
      <w:r w:rsidR="00501372">
        <w:rPr>
          <w:rFonts w:ascii="Times New Roman" w:hAnsi="Times New Roman" w:cs="Times New Roman"/>
          <w:sz w:val="24"/>
          <w:szCs w:val="24"/>
        </w:rPr>
        <w:t>.</w:t>
      </w:r>
      <w:r w:rsidR="00E202A6">
        <w:rPr>
          <w:rFonts w:ascii="Times New Roman" w:hAnsi="Times New Roman" w:cs="Times New Roman"/>
          <w:sz w:val="24"/>
          <w:szCs w:val="24"/>
        </w:rPr>
        <w:t>11</w:t>
      </w:r>
      <w:r w:rsidR="00501372">
        <w:rPr>
          <w:rFonts w:ascii="Times New Roman" w:hAnsi="Times New Roman" w:cs="Times New Roman"/>
          <w:sz w:val="24"/>
          <w:szCs w:val="24"/>
        </w:rPr>
        <w:t>.2026.</w:t>
      </w:r>
    </w:p>
    <w:p w14:paraId="65BCF80C" w14:textId="2871AA5C" w:rsidR="00E202A6" w:rsidRPr="00BC7A84" w:rsidRDefault="006F3EB7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у шестој колони, престанак одобрења, у реду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50</w:t>
      </w:r>
      <w:r w:rsidR="00E202A6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E202A6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Pseudomonas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sp. soj DSMZ 13134</w:t>
      </w:r>
      <w:r w:rsidR="00E202A6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E202A6">
        <w:rPr>
          <w:rFonts w:ascii="Times New Roman" w:hAnsi="Times New Roman" w:cs="Times New Roman"/>
          <w:sz w:val="24"/>
          <w:szCs w:val="24"/>
        </w:rPr>
        <w:t>30.6.2027.</w:t>
      </w:r>
    </w:p>
    <w:p w14:paraId="09513BCD" w14:textId="1EFCFA22" w:rsidR="00E202A6" w:rsidRPr="00BC7A84" w:rsidRDefault="006F3EB7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у шестој колони, престанак одобрења, у реду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52</w:t>
      </w:r>
      <w:r w:rsidR="00E202A6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E202A6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Aureobasidium pullulans 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="00D819B6" w:rsidRPr="00D819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сојеви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DSM 14940 </w:t>
      </w:r>
      <w:r w:rsidR="00D819B6" w:rsidRPr="00D819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DSM 14941)</w:t>
      </w:r>
      <w:r w:rsidR="00E202A6" w:rsidRPr="00E202A6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E202A6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6F3EB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="00E202A6">
        <w:rPr>
          <w:rFonts w:ascii="Times New Roman" w:hAnsi="Times New Roman" w:cs="Times New Roman"/>
          <w:sz w:val="24"/>
          <w:szCs w:val="24"/>
        </w:rPr>
        <w:t xml:space="preserve"> 30.6.2027.</w:t>
      </w:r>
    </w:p>
    <w:p w14:paraId="035ECF9D" w14:textId="6BC86D89" w:rsidR="00E202A6" w:rsidRPr="00BC7A84" w:rsidRDefault="006F3EB7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у шестој колони, престанак одобрења, у реду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53</w:t>
      </w:r>
      <w:r w:rsidR="00E202A6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E202A6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piriofenon</w:t>
      </w:r>
      <w:r w:rsidR="00E202A6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E202A6">
        <w:rPr>
          <w:rFonts w:ascii="Times New Roman" w:hAnsi="Times New Roman" w:cs="Times New Roman"/>
          <w:sz w:val="24"/>
          <w:szCs w:val="24"/>
        </w:rPr>
        <w:t>30.6.2027.</w:t>
      </w:r>
    </w:p>
    <w:p w14:paraId="26C6E3DB" w14:textId="72E80C58" w:rsidR="00E202A6" w:rsidRPr="00BC7A84" w:rsidRDefault="006F3EB7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у шестој колони, престанак одобрења, у реду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58</w:t>
      </w:r>
      <w:r w:rsidR="00E202A6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E202A6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benalaksil-M</w:t>
      </w:r>
      <w:r w:rsidR="00E202A6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E202A6">
        <w:rPr>
          <w:rFonts w:ascii="Times New Roman" w:hAnsi="Times New Roman" w:cs="Times New Roman"/>
          <w:sz w:val="24"/>
          <w:szCs w:val="24"/>
        </w:rPr>
        <w:t>30.9.2027.</w:t>
      </w:r>
    </w:p>
    <w:p w14:paraId="48888F41" w14:textId="538D376B" w:rsidR="00E202A6" w:rsidRPr="00BC7A84" w:rsidRDefault="006F3EB7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у шестој колони, престанак одобрења, у реду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61</w:t>
      </w:r>
      <w:r w:rsidR="00E202A6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E202A6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piroksulam</w:t>
      </w:r>
      <w:r w:rsidR="00E202A6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E202A6">
        <w:rPr>
          <w:rFonts w:ascii="Times New Roman" w:hAnsi="Times New Roman" w:cs="Times New Roman"/>
          <w:sz w:val="24"/>
          <w:szCs w:val="24"/>
        </w:rPr>
        <w:t>30.9.2027.</w:t>
      </w:r>
    </w:p>
    <w:p w14:paraId="6314E1BB" w14:textId="4A05E81F" w:rsidR="00E202A6" w:rsidRPr="00BC7A84" w:rsidRDefault="006F3EB7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6F3EB7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у шестој колони, престанак одобрења, у реду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83</w:t>
      </w:r>
      <w:r w:rsidR="00E202A6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E202A6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amyloliquefaciens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="00E202A6"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plantarum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D747</w:t>
      </w:r>
      <w:r w:rsidR="00E202A6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F3EB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="00E202A6">
        <w:rPr>
          <w:rFonts w:ascii="Times New Roman" w:hAnsi="Times New Roman" w:cs="Times New Roman"/>
          <w:sz w:val="24"/>
          <w:szCs w:val="24"/>
        </w:rPr>
        <w:t xml:space="preserve"> 31.8.2027.</w:t>
      </w:r>
    </w:p>
    <w:p w14:paraId="4C6A7E74" w14:textId="1B6D52D1" w:rsidR="00E202A6" w:rsidRDefault="00D819B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819B6">
        <w:rPr>
          <w:rFonts w:ascii="Times New Roman" w:hAnsi="Times New Roman" w:cs="Times New Roman"/>
          <w:sz w:val="24"/>
          <w:szCs w:val="24"/>
          <w:lang w:val="sr-Latn-BA"/>
        </w:rPr>
        <w:t>У дијелу</w:t>
      </w:r>
      <w:r w:rsidR="003242C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242CA" w:rsidRPr="003242CA"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819B6">
        <w:rPr>
          <w:rFonts w:ascii="Times New Roman" w:hAnsi="Times New Roman" w:cs="Times New Roman"/>
          <w:sz w:val="24"/>
          <w:szCs w:val="24"/>
          <w:lang w:val="sr-Latn-BA"/>
        </w:rPr>
        <w:t xml:space="preserve"> 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078"/>
        <w:gridCol w:w="1253"/>
        <w:gridCol w:w="1058"/>
        <w:gridCol w:w="1415"/>
        <w:gridCol w:w="1407"/>
        <w:gridCol w:w="6301"/>
      </w:tblGrid>
      <w:tr w:rsidR="00A639F4" w:rsidRPr="00E202A6" w14:paraId="2802FD08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D779CD" w14:textId="7E0BD227" w:rsidR="00A639F4" w:rsidRPr="00E202A6" w:rsidRDefault="00D819B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689DA4" w14:textId="457ECA28" w:rsidR="00A639F4" w:rsidRPr="00E202A6" w:rsidRDefault="00D819B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747331" w14:textId="51A22163" w:rsidR="00A639F4" w:rsidRPr="00E202A6" w:rsidRDefault="003D5A2A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Хемијски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IUPAC- </w:t>
            </w:r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741E1C" w14:textId="1E027AB9" w:rsidR="00A639F4" w:rsidRPr="00E202A6" w:rsidRDefault="00A639F4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Čistoća</w:t>
            </w:r>
            <w:proofErr w:type="spellEnd"/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B3BCA9" w14:textId="6A120268" w:rsidR="00A639F4" w:rsidRPr="00E202A6" w:rsidRDefault="003D5A2A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598AD8" w14:textId="0A7F5159" w:rsidR="00A639F4" w:rsidRPr="00E202A6" w:rsidRDefault="003D5A2A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Престанак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2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30463B" w14:textId="23D008E8" w:rsidR="00A639F4" w:rsidRPr="00896587" w:rsidRDefault="003D5A2A" w:rsidP="00A639F4">
            <w:pPr>
              <w:spacing w:before="60" w:after="60" w:line="312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</w:tc>
      </w:tr>
      <w:tr w:rsidR="00E202A6" w:rsidRPr="00E202A6" w14:paraId="6B02CE05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9FF4FC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864E33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Pythium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oligandrum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B301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72D9FD" w14:textId="649161B0" w:rsidR="00E202A6" w:rsidRPr="00E202A6" w:rsidRDefault="003D5A2A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Није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21821F" w14:textId="7E0CD324" w:rsidR="00E202A6" w:rsidRPr="00E202A6" w:rsidRDefault="003D5A2A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89B67A" w14:textId="58A21B64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2025.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2A50A4" w14:textId="16040B0A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2035.</w:t>
            </w:r>
          </w:p>
        </w:tc>
        <w:tc>
          <w:tcPr>
            <w:tcW w:w="2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AF4A35" w14:textId="77777777" w:rsidR="00EA6DAA" w:rsidRPr="006A4791" w:rsidRDefault="00EA6DAA" w:rsidP="00EA6DAA">
            <w:pPr>
              <w:pStyle w:val="t-98bezuvl"/>
              <w:spacing w:before="0" w:beforeAutospacing="0" w:after="120" w:afterAutospacing="0"/>
              <w:jc w:val="both"/>
              <w:rPr>
                <w:lang w:val="hr-HR"/>
              </w:rPr>
            </w:pPr>
            <w:r w:rsidRPr="006A4791">
              <w:rPr>
                <w:spacing w:val="-2"/>
                <w:lang w:val="hr-HR"/>
              </w:rPr>
              <w:t xml:space="preserve">За провођење јединствених принципа из прописа о јединственим принципима за оцјењивање ФФС </w:t>
            </w:r>
            <w:r w:rsidRPr="006A4791">
              <w:rPr>
                <w:spacing w:val="-2"/>
                <w:lang w:val="sr-Cyrl-BA"/>
              </w:rPr>
              <w:t>при доношењу одлуке о регистрацији узимају се у обзир и закључци поступка разматрања активне материје од стране релевантних тијела Европске уније</w:t>
            </w:r>
            <w:r w:rsidRPr="006A4791">
              <w:rPr>
                <w:spacing w:val="-2"/>
                <w:lang w:val="hr-HR"/>
              </w:rPr>
              <w:t>.</w:t>
            </w:r>
          </w:p>
          <w:p w14:paraId="1E7C11E2" w14:textId="5573B919" w:rsidR="00E202A6" w:rsidRPr="00E202A6" w:rsidRDefault="003D5A2A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6046"/>
            </w:tblGrid>
            <w:tr w:rsidR="00E202A6" w:rsidRPr="00E202A6" w14:paraId="6CF7CDB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8C6DAE7" w14:textId="77777777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FC8948E" w14:textId="20C45E3E" w:rsidR="00E202A6" w:rsidRPr="00E202A6" w:rsidRDefault="003D5A2A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799D0122" w14:textId="77777777" w:rsidR="00E202A6" w:rsidRPr="00E202A6" w:rsidRDefault="00E202A6" w:rsidP="00E202A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6046"/>
            </w:tblGrid>
            <w:tr w:rsidR="00E202A6" w:rsidRPr="00E202A6" w14:paraId="1E2B52B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7417329" w14:textId="77777777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4EB9E79" w14:textId="22A6CDC9" w:rsidR="00E202A6" w:rsidRPr="00E202A6" w:rsidRDefault="003D5A2A" w:rsidP="003D5A2A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ОЕЦД-ова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бр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65 о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граничним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микробне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микробним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средствима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сузбијање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штетних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организама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7F11DAC6" w14:textId="7A46F0DD" w:rsidR="00E202A6" w:rsidRPr="00E202A6" w:rsidRDefault="003D5A2A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04574321" w14:textId="77777777" w:rsidR="00E202A6" w:rsidRPr="00BC7A84" w:rsidRDefault="00E202A6" w:rsidP="00E202A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D8CCB2" w14:textId="30D9F3E2" w:rsidR="00355697" w:rsidRDefault="003D5A2A" w:rsidP="0035569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D5A2A">
        <w:rPr>
          <w:rFonts w:ascii="Times New Roman" w:hAnsi="Times New Roman" w:cs="Times New Roman"/>
          <w:sz w:val="24"/>
          <w:szCs w:val="24"/>
          <w:lang w:val="sr-Latn-BA"/>
        </w:rPr>
        <w:t>У дијелу Д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597"/>
        <w:gridCol w:w="1523"/>
        <w:gridCol w:w="1237"/>
        <w:gridCol w:w="1283"/>
        <w:gridCol w:w="1496"/>
        <w:gridCol w:w="5180"/>
      </w:tblGrid>
      <w:tr w:rsidR="003D5A2A" w:rsidRPr="00355697" w14:paraId="0EA2978F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714D8B" w14:textId="0EAA4255" w:rsidR="00355697" w:rsidRPr="00355697" w:rsidRDefault="003D5A2A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B8A337" w14:textId="4D32ADEC" w:rsidR="00355697" w:rsidRPr="00355697" w:rsidRDefault="003D5A2A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5A4706" w14:textId="5F6EB02F" w:rsidR="00355697" w:rsidRPr="00355697" w:rsidRDefault="003D5A2A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Хемијски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IUPAC- </w:t>
            </w:r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15ADAA" w14:textId="77777777" w:rsidR="003D5A2A" w:rsidRDefault="003D5A2A" w:rsidP="003D5A2A">
            <w:pPr>
              <w:tabs>
                <w:tab w:val="left" w:pos="193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Чистоћа</w:t>
            </w:r>
            <w:proofErr w:type="spellEnd"/>
          </w:p>
          <w:p w14:paraId="0C63AD6A" w14:textId="59EFEAF5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007547" w14:textId="4F02349F" w:rsidR="00355697" w:rsidRPr="00355697" w:rsidRDefault="003D5A2A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A0005C" w14:textId="00FAB7E4" w:rsidR="00355697" w:rsidRPr="00355697" w:rsidRDefault="003D5A2A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Престанак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3A7B8C" w14:textId="50A06D89" w:rsidR="00355697" w:rsidRPr="00355697" w:rsidRDefault="003D5A2A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</w:tc>
      </w:tr>
      <w:tr w:rsidR="003D5A2A" w:rsidRPr="00355697" w14:paraId="1B254E07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9CF96E" w14:textId="357D4A0F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19B872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Betabaculovirus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phoperculellae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C5ABD4" w14:textId="164426DB" w:rsidR="00355697" w:rsidRPr="00355697" w:rsidRDefault="003D5A2A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Није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5DC99E" w14:textId="599135D0" w:rsidR="00355697" w:rsidRPr="00355697" w:rsidRDefault="003D5A2A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0C97EE" w14:textId="1B76373E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2D3DA9" w14:textId="6831DDFA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DAD1CB" w14:textId="77777777" w:rsidR="00EA6DAA" w:rsidRPr="006A4791" w:rsidRDefault="00EA6DAA" w:rsidP="00EA6DAA">
            <w:pPr>
              <w:pStyle w:val="t-98bezuvl"/>
              <w:spacing w:before="0" w:beforeAutospacing="0" w:after="120" w:afterAutospacing="0"/>
              <w:jc w:val="both"/>
              <w:rPr>
                <w:lang w:val="hr-HR"/>
              </w:rPr>
            </w:pPr>
            <w:r w:rsidRPr="006A4791">
              <w:rPr>
                <w:spacing w:val="-2"/>
                <w:lang w:val="hr-HR"/>
              </w:rPr>
              <w:t xml:space="preserve">За провођење јединствених принципа из прописа о јединственим принципима за оцјењивање ФФС </w:t>
            </w:r>
            <w:r w:rsidRPr="006A4791">
              <w:rPr>
                <w:spacing w:val="-2"/>
                <w:lang w:val="sr-Cyrl-BA"/>
              </w:rPr>
              <w:t>при доношењу одлуке о регистрацији узимају се у обзир и закључци поступка разматрања активне материје од стране релевантних тијела Европске уније</w:t>
            </w:r>
            <w:r w:rsidRPr="006A4791">
              <w:rPr>
                <w:spacing w:val="-2"/>
                <w:lang w:val="hr-HR"/>
              </w:rPr>
              <w:t>.</w:t>
            </w:r>
          </w:p>
          <w:p w14:paraId="05D3E21F" w14:textId="77777777" w:rsidR="003D5A2A" w:rsidRPr="00E202A6" w:rsidRDefault="003D5A2A" w:rsidP="003D5A2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7AC58031" w14:textId="77777777" w:rsidR="003D5A2A" w:rsidRPr="00355697" w:rsidRDefault="003D5A2A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25"/>
            </w:tblGrid>
            <w:tr w:rsidR="00355697" w:rsidRPr="00355697" w14:paraId="0A57422C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3A229510" w14:textId="77777777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BBD5AF5" w14:textId="7CFBFD9A" w:rsidR="00355697" w:rsidRPr="00355697" w:rsidRDefault="003D5A2A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употебе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50924B4E" w14:textId="77777777" w:rsidR="00355697" w:rsidRPr="00355697" w:rsidRDefault="00355697" w:rsidP="0035569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25"/>
            </w:tblGrid>
            <w:tr w:rsidR="00355697" w:rsidRPr="00355697" w14:paraId="78CF36B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75FC774" w14:textId="77777777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07377FE" w14:textId="2F08F3EE" w:rsidR="00355697" w:rsidRPr="00355697" w:rsidRDefault="003D5A2A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увјета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тијеком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ОЕЦД-ова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бр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65 о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граничним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микробне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микробним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средствима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сузбијање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штетних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организама</w:t>
                  </w:r>
                  <w:proofErr w:type="spellEnd"/>
                  <w:r w:rsidRPr="003D5A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0731CD1" w14:textId="693BA8F5" w:rsidR="00355697" w:rsidRPr="00355697" w:rsidRDefault="003D5A2A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6418424" w14:textId="77777777" w:rsidR="00BC7A84" w:rsidRPr="00BC7A84" w:rsidRDefault="00BC7A84" w:rsidP="00355697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35208DC" w14:textId="597A64FD" w:rsidR="00A639F4" w:rsidRDefault="003D5A2A" w:rsidP="00A639F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D5A2A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Д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2686"/>
        <w:gridCol w:w="1802"/>
        <w:gridCol w:w="1555"/>
        <w:gridCol w:w="1111"/>
        <w:gridCol w:w="1273"/>
        <w:gridCol w:w="5084"/>
      </w:tblGrid>
      <w:tr w:rsidR="00830690" w:rsidRPr="00A639F4" w14:paraId="1CE9E6E4" w14:textId="77777777" w:rsidTr="00A639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F32929" w14:textId="47BFFFFF" w:rsidR="00A639F4" w:rsidRPr="00A639F4" w:rsidRDefault="003D5A2A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7ED558" w14:textId="6F3DC818" w:rsidR="00A639F4" w:rsidRPr="00A639F4" w:rsidRDefault="003D5A2A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CB8DCC" w14:textId="30CEF956" w:rsidR="00A639F4" w:rsidRPr="00A639F4" w:rsidRDefault="003D5A2A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Хемијски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IUPAC- </w:t>
            </w:r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D9BA4E" w14:textId="77777777" w:rsidR="003D5A2A" w:rsidRDefault="003D5A2A" w:rsidP="003D5A2A">
            <w:pPr>
              <w:tabs>
                <w:tab w:val="left" w:pos="193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Чистоћа</w:t>
            </w:r>
            <w:proofErr w:type="spellEnd"/>
          </w:p>
          <w:p w14:paraId="120BBCA1" w14:textId="22BCE63F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502728" w14:textId="790694E8" w:rsidR="00A639F4" w:rsidRPr="003D5A2A" w:rsidRDefault="003D5A2A" w:rsidP="003D5A2A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B0BFE" w14:textId="2F1A85C7" w:rsidR="00A639F4" w:rsidRPr="003D5A2A" w:rsidRDefault="003D5A2A" w:rsidP="003D5A2A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Престанак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07B650" w14:textId="1512C6B0" w:rsidR="00A639F4" w:rsidRPr="00A639F4" w:rsidRDefault="003D5A2A" w:rsidP="00B249CC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</w:tc>
      </w:tr>
      <w:tr w:rsidR="00830690" w:rsidRPr="00A639F4" w14:paraId="21CA6BC5" w14:textId="77777777" w:rsidTr="00A639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4B8BC6" w14:textId="30FE6B7A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3E07B0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Bacillus subtilis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RTI477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B9E631" w14:textId="08767D96" w:rsidR="00A639F4" w:rsidRPr="00A639F4" w:rsidRDefault="003D5A2A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Није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C0DE5C" w14:textId="41A2C119" w:rsidR="00A639F4" w:rsidRPr="00A639F4" w:rsidRDefault="003D5A2A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1F534E" w14:textId="1AAC7C40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12.2.2025.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CB8FAE" w14:textId="042C6712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 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12.2.2040.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67BF6F" w14:textId="77777777" w:rsidR="00EA6DAA" w:rsidRPr="006A4791" w:rsidRDefault="00EA6DAA" w:rsidP="00EA6DAA">
            <w:pPr>
              <w:pStyle w:val="t-98bezuvl"/>
              <w:spacing w:before="0" w:beforeAutospacing="0" w:after="120" w:afterAutospacing="0"/>
              <w:jc w:val="both"/>
              <w:rPr>
                <w:lang w:val="hr-HR"/>
              </w:rPr>
            </w:pPr>
            <w:r w:rsidRPr="006A4791">
              <w:rPr>
                <w:spacing w:val="-2"/>
                <w:lang w:val="hr-HR"/>
              </w:rPr>
              <w:t xml:space="preserve">За провођење јединствених принципа из прописа о јединственим принципима за оцјењивање ФФС </w:t>
            </w:r>
            <w:r w:rsidRPr="006A4791">
              <w:rPr>
                <w:spacing w:val="-2"/>
                <w:lang w:val="sr-Cyrl-BA"/>
              </w:rPr>
              <w:t>при доношењу одлуке о регистрацији узимају се у обзир и закључци поступка разматрања активне материје од стране релевантних тијела Европске уније</w:t>
            </w:r>
            <w:r w:rsidRPr="006A4791">
              <w:rPr>
                <w:spacing w:val="-2"/>
                <w:lang w:val="hr-HR"/>
              </w:rPr>
              <w:t>.</w:t>
            </w:r>
          </w:p>
          <w:p w14:paraId="01C44D3A" w14:textId="77777777" w:rsidR="003D5A2A" w:rsidRPr="00E202A6" w:rsidRDefault="003D5A2A" w:rsidP="003D5A2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0289F68E" w14:textId="77777777" w:rsidR="003D5A2A" w:rsidRDefault="003D5A2A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10101A2" w14:textId="77777777" w:rsidR="007A7D56" w:rsidRPr="00A639F4" w:rsidRDefault="007A7D56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469"/>
            </w:tblGrid>
            <w:tr w:rsidR="00A639F4" w:rsidRPr="00A639F4" w14:paraId="1FA5EEB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56CAEC9" w14:textId="77777777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57A4B41" w14:textId="05BAA5F2" w:rsidR="00A639F4" w:rsidRPr="00A639F4" w:rsidRDefault="00830690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Заштиту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корисника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средстава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узимајући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у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обзир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да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микроорганизми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сами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по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себи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сматрају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материјама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које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могу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узроковати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преосјетљивост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морају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осигурати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да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услови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употребе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укључују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примјену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одговарајућих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личних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заштитних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средстава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,</w:t>
                  </w:r>
                </w:p>
              </w:tc>
            </w:tr>
          </w:tbl>
          <w:p w14:paraId="3BC447E9" w14:textId="77777777" w:rsidR="00A639F4" w:rsidRPr="00A639F4" w:rsidRDefault="00A639F4" w:rsidP="00A639F4">
            <w:pPr>
              <w:pStyle w:val="ListParagraph"/>
              <w:spacing w:line="276" w:lineRule="auto"/>
              <w:ind w:left="360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469"/>
            </w:tblGrid>
            <w:tr w:rsidR="00A639F4" w:rsidRPr="00A639F4" w14:paraId="7C11A2F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4079686" w14:textId="77777777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2268D8F" w14:textId="7D9A4144" w:rsidR="00A639F4" w:rsidRPr="00A639F4" w:rsidRDefault="00830690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осигурава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ли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произвођач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строго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одржавање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околишних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услова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и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анализу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контроле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квалитете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током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производног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поступка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ради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поштовања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граничних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вриједности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микробиолошке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контаминације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из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ОЕЦД-ова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документа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lastRenderedPageBreak/>
                    <w:t>бр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. 65 о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граничним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вриједностима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микробне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контаминације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у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микробним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средствима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за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сузбијање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штетних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организама</w:t>
                  </w:r>
                  <w:proofErr w:type="spellEnd"/>
                  <w:r w:rsidRPr="008306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.</w:t>
                  </w:r>
                </w:p>
              </w:tc>
            </w:tr>
          </w:tbl>
          <w:p w14:paraId="4BA55C15" w14:textId="5F0E7A4E" w:rsidR="00A639F4" w:rsidRPr="00A639F4" w:rsidRDefault="00830690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Услови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495448A" w14:textId="5A8FEF9E" w:rsidR="007A7D56" w:rsidRDefault="00830690" w:rsidP="007A7D5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306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Д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597"/>
        <w:gridCol w:w="1523"/>
        <w:gridCol w:w="1237"/>
        <w:gridCol w:w="1283"/>
        <w:gridCol w:w="1496"/>
        <w:gridCol w:w="5180"/>
      </w:tblGrid>
      <w:tr w:rsidR="00830690" w:rsidRPr="007A7D56" w14:paraId="315CDF16" w14:textId="77777777" w:rsidTr="007A7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8FB9EB" w14:textId="4F30B789" w:rsidR="00830690" w:rsidRPr="007A7D56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DC7138" w14:textId="1B2FB9E0" w:rsidR="00830690" w:rsidRPr="007A7D56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F04D22" w14:textId="7820C3D3" w:rsidR="00830690" w:rsidRPr="007A7D56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Хемијски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IUPAC- </w:t>
            </w:r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11751F" w14:textId="77777777" w:rsidR="00830690" w:rsidRDefault="00830690" w:rsidP="00830690">
            <w:pPr>
              <w:tabs>
                <w:tab w:val="left" w:pos="193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Чистоћа</w:t>
            </w:r>
            <w:proofErr w:type="spellEnd"/>
          </w:p>
          <w:p w14:paraId="48CBD862" w14:textId="1C056C1E" w:rsidR="00830690" w:rsidRPr="007A7D56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3908EF" w14:textId="4F625068" w:rsidR="00830690" w:rsidRPr="007A7D56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1890CA" w14:textId="4983C248" w:rsidR="00830690" w:rsidRPr="007A7D56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Престанак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7778A9" w14:textId="33605D86" w:rsidR="00830690" w:rsidRPr="007A7D56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</w:tc>
      </w:tr>
      <w:tr w:rsidR="007A7D56" w:rsidRPr="007A7D56" w14:paraId="1016BB12" w14:textId="77777777" w:rsidTr="007A7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E713DA" w14:textId="6B91D6CA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F16944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velezensis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RTI301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600BBB" w14:textId="4C901C56" w:rsidR="007A7D56" w:rsidRPr="007A7D56" w:rsidRDefault="00830690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Није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AEB6FD" w14:textId="54FA20DD" w:rsidR="007A7D56" w:rsidRPr="007A7D56" w:rsidRDefault="00830690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AEC847" w14:textId="222103AA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460066" w14:textId="1F1C2CCB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62198E" w14:textId="77777777" w:rsidR="00EA6DAA" w:rsidRPr="006A4791" w:rsidRDefault="00EA6DAA" w:rsidP="00EA6DAA">
            <w:pPr>
              <w:pStyle w:val="t-98bezuvl"/>
              <w:spacing w:before="0" w:beforeAutospacing="0" w:after="120" w:afterAutospacing="0"/>
              <w:jc w:val="both"/>
              <w:rPr>
                <w:lang w:val="hr-HR"/>
              </w:rPr>
            </w:pPr>
            <w:r w:rsidRPr="006A4791">
              <w:rPr>
                <w:spacing w:val="-2"/>
                <w:lang w:val="hr-HR"/>
              </w:rPr>
              <w:t xml:space="preserve">За провођење јединствених принципа из прописа о јединственим принципима за оцјењивање ФФС </w:t>
            </w:r>
            <w:r w:rsidRPr="006A4791">
              <w:rPr>
                <w:spacing w:val="-2"/>
                <w:lang w:val="sr-Cyrl-BA"/>
              </w:rPr>
              <w:t>при доношењу одлуке о регистрацији узимају се у обзир и закључци поступка разматрања активне материје од стране релевантних тијела Европске уније</w:t>
            </w:r>
            <w:r w:rsidRPr="006A4791">
              <w:rPr>
                <w:spacing w:val="-2"/>
                <w:lang w:val="hr-HR"/>
              </w:rPr>
              <w:t>.</w:t>
            </w:r>
          </w:p>
          <w:p w14:paraId="174FB27E" w14:textId="77777777" w:rsidR="00830690" w:rsidRPr="00E202A6" w:rsidRDefault="00830690" w:rsidP="0083069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530C3B67" w14:textId="77777777" w:rsidR="00830690" w:rsidRPr="007A7D56" w:rsidRDefault="00830690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25"/>
            </w:tblGrid>
            <w:tr w:rsidR="007A7D56" w:rsidRPr="007A7D56" w14:paraId="6A86BF6C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A171AE5" w14:textId="77777777" w:rsidR="00830690" w:rsidRDefault="00830690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  <w:p w14:paraId="7350D2FD" w14:textId="5B557FDD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EBB17A3" w14:textId="3593E250" w:rsidR="007A7D56" w:rsidRPr="007A7D56" w:rsidRDefault="00830690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употебе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4E6A9223" w14:textId="77777777" w:rsidR="007A7D56" w:rsidRPr="007A7D56" w:rsidRDefault="007A7D56" w:rsidP="007A7D5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25"/>
            </w:tblGrid>
            <w:tr w:rsidR="007A7D56" w:rsidRPr="007A7D56" w14:paraId="05C856F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97524E0" w14:textId="77777777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E148F40" w14:textId="24F5593E" w:rsidR="007A7D56" w:rsidRPr="007A7D56" w:rsidRDefault="00830690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тијеком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8306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="007A7D56"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OECD-</w:t>
                  </w:r>
                  <w:proofErr w:type="gramStart"/>
                  <w:r w:rsidR="007A7D56"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</w:t>
                  </w:r>
                  <w:proofErr w:type="gramEnd"/>
                  <w:r w:rsidR="007A7D56"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7A7D56" w:rsidRPr="007A7D56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Issue Paper on Microbial Contaminants Limits for Microbial Pest Control Products No. 65</w:t>
                  </w:r>
                  <w:r w:rsidR="007A7D56"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.</w:t>
                  </w:r>
                </w:p>
              </w:tc>
            </w:tr>
          </w:tbl>
          <w:p w14:paraId="71BD8EA8" w14:textId="1B3300F2" w:rsidR="007A7D56" w:rsidRPr="007A7D56" w:rsidRDefault="00830690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62A4DF6F" w14:textId="77777777" w:rsidR="00BC7A84" w:rsidRPr="00BC7A84" w:rsidRDefault="00BC7A84" w:rsidP="007A7D5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4170061" w14:textId="3E47BA88" w:rsidR="005235D4" w:rsidRDefault="00830690" w:rsidP="005235D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30690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Д Списка, ред 28., водени екстракт из проклијалих сјеменки биљке слатки </w:t>
      </w:r>
      <w:r w:rsidR="005235D4" w:rsidRPr="005235D4">
        <w:rPr>
          <w:rFonts w:ascii="Times New Roman" w:hAnsi="Times New Roman" w:cs="Times New Roman"/>
          <w:i/>
          <w:iCs/>
          <w:sz w:val="24"/>
          <w:szCs w:val="24"/>
        </w:rPr>
        <w:t>Lupinus albus</w:t>
      </w:r>
      <w:r w:rsidR="005235D4" w:rsidRPr="005235D4">
        <w:rPr>
          <w:rFonts w:ascii="Times New Roman" w:hAnsi="Times New Roman" w:cs="Times New Roman"/>
          <w:sz w:val="24"/>
          <w:szCs w:val="24"/>
        </w:rPr>
        <w:t xml:space="preserve">, </w:t>
      </w:r>
      <w:r w:rsidRPr="00830690">
        <w:rPr>
          <w:rFonts w:ascii="Times New Roman" w:hAnsi="Times New Roman" w:cs="Times New Roman"/>
          <w:sz w:val="24"/>
          <w:szCs w:val="24"/>
        </w:rPr>
        <w:t>мијења се како слиједи: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13824"/>
      </w:tblGrid>
      <w:tr w:rsidR="005235D4" w:rsidRPr="005235D4" w14:paraId="5A241E49" w14:textId="77777777" w:rsidTr="005235D4">
        <w:tc>
          <w:tcPr>
            <w:tcW w:w="0" w:type="auto"/>
            <w:shd w:val="clear" w:color="auto" w:fill="FFFFFF"/>
            <w:hideMark/>
          </w:tcPr>
          <w:p w14:paraId="62E5A12E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0" w:type="auto"/>
            <w:shd w:val="clear" w:color="auto" w:fill="FFFFFF"/>
            <w:hideMark/>
          </w:tcPr>
          <w:p w14:paraId="32A020ED" w14:textId="77777777" w:rsidR="00830690" w:rsidRPr="00830690" w:rsidRDefault="005235D4" w:rsidP="00830690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Колона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„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”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замјењује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сљедећим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56025511" w14:textId="77777777" w:rsidR="00830690" w:rsidRDefault="00830690" w:rsidP="00830690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„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Најмања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екстракт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D829743" w14:textId="43B46959" w:rsidR="005235D4" w:rsidRPr="005235D4" w:rsidRDefault="00830690" w:rsidP="00830690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Удио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протеина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BLAD: 195 – 210 g/kg.</w:t>
            </w:r>
          </w:p>
          <w:p w14:paraId="2B21F5B7" w14:textId="77777777" w:rsidR="00830690" w:rsidRDefault="00830690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Утврђене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су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токсиколошке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екотоксиколошке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и/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или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еколошке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важности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произведене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005DDD27" w14:textId="496633EB" w:rsidR="005235D4" w:rsidRPr="005235D4" w:rsidRDefault="00830690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кинолизидински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алкалоиди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(QA): (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lupanin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13α-OH-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lupanin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13α-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angeloiloksilupanin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lupinin,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albin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angustofolin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13α-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tigloiloksilupanin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α-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izolupanin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tetrahidrohombifolin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multiflorin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spartein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BF9DF49" w14:textId="072B1835" w:rsidR="005235D4" w:rsidRPr="005235D4" w:rsidRDefault="00830690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Највећа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допуштена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количина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утврђена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0,05 g/kg.</w:t>
            </w:r>
          </w:p>
          <w:p w14:paraId="2BF7BD41" w14:textId="6AEAD0FA" w:rsidR="005235D4" w:rsidRPr="005235D4" w:rsidRDefault="00830690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Ниво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лупанина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као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маркера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утврђена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0,035 g/kg.”;</w:t>
            </w:r>
          </w:p>
        </w:tc>
      </w:tr>
    </w:tbl>
    <w:p w14:paraId="36AAAEC9" w14:textId="77777777" w:rsidR="005235D4" w:rsidRPr="005235D4" w:rsidRDefault="005235D4" w:rsidP="005235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GB" w:eastAsia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13824"/>
      </w:tblGrid>
      <w:tr w:rsidR="005235D4" w:rsidRPr="005235D4" w14:paraId="1D094D25" w14:textId="77777777" w:rsidTr="00EA4352">
        <w:tc>
          <w:tcPr>
            <w:tcW w:w="64" w:type="pct"/>
            <w:shd w:val="clear" w:color="auto" w:fill="FFFFFF"/>
            <w:hideMark/>
          </w:tcPr>
          <w:p w14:paraId="4D002DCF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936" w:type="pct"/>
            <w:shd w:val="clear" w:color="auto" w:fill="FFFFFF"/>
            <w:hideMark/>
          </w:tcPr>
          <w:p w14:paraId="1AEA4168" w14:textId="44DB69F2" w:rsidR="005235D4" w:rsidRPr="005235D4" w:rsidRDefault="00830690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Колона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„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”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замјењује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сљедећим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5A07C651" w14:textId="34463E7D" w:rsidR="00EA5F8B" w:rsidRDefault="00C76042" w:rsidP="005235D4">
            <w:pPr>
              <w:spacing w:before="120" w:after="0" w:line="312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„</w:t>
            </w:r>
            <w:r w:rsidR="00830690" w:rsidRPr="0083069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За провођење јединствених принципа из прописа о јединственим принципима узимају се у обзир закључци извјештаја о продужењу одобрења за </w:t>
            </w:r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Lupinus albus</w:t>
            </w:r>
            <w:r w:rsidR="005235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3CF1A30F" w14:textId="1609EF91" w:rsidR="005235D4" w:rsidRPr="005235D4" w:rsidRDefault="00830690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 xml:space="preserve">У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оцјени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упутства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означивање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које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односе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рјешавање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проблема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пјењења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стабилности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разрјеђивања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формулације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.”</w:t>
            </w:r>
          </w:p>
        </w:tc>
      </w:tr>
    </w:tbl>
    <w:p w14:paraId="2ACF02F2" w14:textId="0F9B7A0F" w:rsidR="00BC7A84" w:rsidRDefault="00BC7A84" w:rsidP="005235D4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BBD2E0" w14:textId="4FB18FBB" w:rsidR="00EA5F8B" w:rsidRDefault="00830690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30690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брише се унос 191. за </w:t>
      </w:r>
      <w:r>
        <w:rPr>
          <w:rFonts w:ascii="Times New Roman" w:hAnsi="Times New Roman" w:cs="Times New Roman"/>
          <w:sz w:val="24"/>
          <w:szCs w:val="24"/>
          <w:lang w:val="sr-Latn-BA"/>
        </w:rPr>
        <w:t>mepikvat</w:t>
      </w:r>
      <w:r w:rsidR="00EA5F8B"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060BE74" w14:textId="13FF501A" w:rsidR="00EA5F8B" w:rsidRDefault="00830690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30690">
        <w:rPr>
          <w:rFonts w:ascii="Times New Roman" w:hAnsi="Times New Roman" w:cs="Times New Roman"/>
          <w:sz w:val="24"/>
          <w:szCs w:val="24"/>
          <w:lang w:val="sr-Latn-BA"/>
        </w:rPr>
        <w:t>У дијелу Б Списка додаје се следећи унос</w:t>
      </w:r>
      <w:r w:rsidR="00EA5F8B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553"/>
        <w:gridCol w:w="2091"/>
        <w:gridCol w:w="2706"/>
        <w:gridCol w:w="1269"/>
        <w:gridCol w:w="1480"/>
        <w:gridCol w:w="3218"/>
      </w:tblGrid>
      <w:tr w:rsidR="00830690" w:rsidRPr="00EA5F8B" w14:paraId="72298F7E" w14:textId="77777777" w:rsidTr="00EA5F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7D8E84" w14:textId="1713BEF2" w:rsidR="00830690" w:rsidRPr="00EA5F8B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D1522A" w14:textId="34D9F10D" w:rsidR="00830690" w:rsidRPr="00EA5F8B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F3E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4A0AF9" w14:textId="571AB7E1" w:rsidR="00830690" w:rsidRPr="00EA5F8B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Хемијски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IUPAC- </w:t>
            </w:r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040048" w14:textId="77777777" w:rsidR="00830690" w:rsidRDefault="00830690" w:rsidP="00830690">
            <w:pPr>
              <w:tabs>
                <w:tab w:val="left" w:pos="193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Чистоћа</w:t>
            </w:r>
            <w:proofErr w:type="spellEnd"/>
          </w:p>
          <w:p w14:paraId="7493B3B7" w14:textId="370D1C50" w:rsidR="00830690" w:rsidRPr="00EA5F8B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627BB3" w14:textId="1DD7E513" w:rsidR="00830690" w:rsidRPr="00EA5F8B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306490" w14:textId="6E2DEC1D" w:rsidR="00830690" w:rsidRPr="00EA5F8B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Престанак</w:t>
            </w:r>
            <w:proofErr w:type="spellEnd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D5A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8E9651" w14:textId="7C5E1B9E" w:rsidR="00830690" w:rsidRPr="00EA5F8B" w:rsidRDefault="00830690" w:rsidP="0083069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F3E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</w:tc>
      </w:tr>
      <w:tr w:rsidR="00EA5F8B" w:rsidRPr="00EA5F8B" w14:paraId="2A8B5C61" w14:textId="77777777" w:rsidTr="00EA5F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72CE75" w14:textId="2263F4AE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737BF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Mepikvat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klorid</w:t>
            </w:r>
            <w:proofErr w:type="spellEnd"/>
          </w:p>
          <w:p w14:paraId="3CD25AAD" w14:textId="42A1CC04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.: 24307-26-4</w:t>
            </w:r>
          </w:p>
          <w:p w14:paraId="6CED72D7" w14:textId="2B75E41F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.: 440.302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5B93B2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1,1-dimetilpiperidinijev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klorid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3DFB98" w14:textId="55C9CDCE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990 g/kg (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теоретски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сухи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технички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материјал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 TC)</w:t>
            </w:r>
          </w:p>
          <w:p w14:paraId="34E9A74C" w14:textId="30E21B1D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615 – 665 g/l (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технички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концентрат</w:t>
            </w:r>
            <w:proofErr w:type="spellEnd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830690"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ТК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2C3E77A" w14:textId="7C2B808D" w:rsidR="00EA5F8B" w:rsidRPr="00EA5F8B" w:rsidRDefault="00830690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N-</w:t>
            </w:r>
            <w:proofErr w:type="spellStart"/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metilpiperidina</w:t>
            </w:r>
            <w:proofErr w:type="spellEnd"/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смије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прелазити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3 g/kg </w:t>
            </w:r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(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темељу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теоретске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суве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односно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 g/l (</w:t>
            </w:r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техничком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концентрату</w:t>
            </w:r>
            <w:proofErr w:type="spellEnd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306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ТК</w:t>
            </w:r>
            <w:proofErr w:type="spellEnd"/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93F722" w14:textId="1B79F8DC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3.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7C9597" w14:textId="3E38BAD3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29.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6C0C5C" w14:textId="42792CB0" w:rsidR="00EA5F8B" w:rsidRPr="00896587" w:rsidRDefault="00D2349F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D2349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За проводјење јединствених принципа из прописа о јединственим принципима узимају се у обзир закључци извјештаја о продужењу одобрења за 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Мепикват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хлорид</w:t>
            </w:r>
            <w:proofErr w:type="spellEnd"/>
            <w:r w:rsid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6499316" w14:textId="0B3B2144" w:rsidR="00D2349F" w:rsidRPr="00EA5F8B" w:rsidRDefault="00D2349F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оцјени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963"/>
            </w:tblGrid>
            <w:tr w:rsidR="00EA5F8B" w:rsidRPr="00EA5F8B" w14:paraId="50543A1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DD8321F" w14:textId="77777777" w:rsidR="00EA5F8B" w:rsidRPr="00EA5F8B" w:rsidRDefault="00EA5F8B" w:rsidP="00EA5F8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A0797B8" w14:textId="78ED3D42" w:rsidR="00EA5F8B" w:rsidRPr="00EA5F8B" w:rsidRDefault="00D2349F" w:rsidP="00EA5F8B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спецификацију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комерцијално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произведеног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техничког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материјала</w:t>
                  </w:r>
                  <w:proofErr w:type="spellEnd"/>
                  <w:r w:rsidR="00EA5F8B"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4A468DA7" w14:textId="77777777" w:rsidR="00EA5F8B" w:rsidRPr="00EA5F8B" w:rsidRDefault="00EA5F8B" w:rsidP="00EA5F8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963"/>
            </w:tblGrid>
            <w:tr w:rsidR="00EA5F8B" w:rsidRPr="00EA5F8B" w14:paraId="23A1F7C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FB52A12" w14:textId="77777777" w:rsidR="00EA5F8B" w:rsidRPr="00EA5F8B" w:rsidRDefault="00EA5F8B" w:rsidP="00EA5F8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41BA552" w14:textId="06CE1F62" w:rsidR="00EA5F8B" w:rsidRPr="00EA5F8B" w:rsidRDefault="00D2349F" w:rsidP="00EA5F8B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средства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употебе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прописују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примјену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D234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17AB87F4" w14:textId="6BF3D126" w:rsidR="00EA5F8B" w:rsidRPr="00EA5F8B" w:rsidRDefault="00D2349F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Услови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D234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490DF8D0" w14:textId="1196BD03" w:rsidR="00EA5F8B" w:rsidRPr="007E5E90" w:rsidRDefault="00D2349F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2349F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Б Списка брише се унос 78. за метафлумизон</w:t>
      </w:r>
      <w:r w:rsidR="00EA5F8B" w:rsidRPr="007E5E90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A5F8B" w:rsidRPr="007E5E9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40E06C0F" w14:textId="7D6D66F4" w:rsidR="00896DAA" w:rsidRPr="00965397" w:rsidRDefault="00896DAA" w:rsidP="009653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EF0FA67" w14:textId="4341AB00" w:rsidR="00D2349F" w:rsidRPr="007E5E90" w:rsidRDefault="00D2349F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349F">
        <w:rPr>
          <w:rFonts w:ascii="Times New Roman" w:hAnsi="Times New Roman" w:cs="Times New Roman"/>
          <w:sz w:val="24"/>
          <w:szCs w:val="24"/>
        </w:rPr>
        <w:t>Овим Измјенама и допунама Списка активних материја дозвољених за употребу у фитофармацеутским средствима у БиХ преузимају се одредбе:</w:t>
      </w:r>
    </w:p>
    <w:p w14:paraId="6F3807D4" w14:textId="7D37055B" w:rsidR="00D2349F" w:rsidRDefault="00D2349F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49F">
        <w:rPr>
          <w:rFonts w:ascii="Times New Roman" w:hAnsi="Times New Roman" w:cs="Times New Roman"/>
          <w:sz w:val="24"/>
          <w:szCs w:val="24"/>
        </w:rPr>
        <w:t xml:space="preserve">Проведбена уредба Комисије (ЕУ) 2025/96 од 21.1.2025. о одобравању основне материје екстракт сјеменки </w:t>
      </w:r>
      <w:r w:rsidRPr="00D2349F">
        <w:rPr>
          <w:rFonts w:ascii="Times New Roman" w:hAnsi="Times New Roman" w:cs="Times New Roman"/>
          <w:i/>
          <w:iCs/>
          <w:sz w:val="24"/>
          <w:szCs w:val="24"/>
        </w:rPr>
        <w:t>Vitis vinifera 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349F">
        <w:rPr>
          <w:rFonts w:ascii="Times New Roman" w:hAnsi="Times New Roman" w:cs="Times New Roman"/>
          <w:sz w:val="24"/>
          <w:szCs w:val="24"/>
        </w:rPr>
        <w:t xml:space="preserve"> (екстракт сјеменки грожђа) у складу с Уредбом (ЕЗ) бр. 1107/2009 Европског парламента и Вијећа и о измјени Проведбене уредбе Комисије (ЕУ) бр. 540/2011</w:t>
      </w:r>
    </w:p>
    <w:p w14:paraId="6AE4CC8E" w14:textId="17F93AF3" w:rsidR="00944131" w:rsidRPr="00944131" w:rsidRDefault="00D2349F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49F">
        <w:rPr>
          <w:rFonts w:ascii="Times New Roman" w:hAnsi="Times New Roman" w:cs="Times New Roman"/>
          <w:sz w:val="24"/>
          <w:szCs w:val="24"/>
        </w:rPr>
        <w:t xml:space="preserve">Проведбена уредба Комисије (ЕУ) 2025/99 од 21.1.2025. о измјени Проведбене уредбе (ЕУ) бр. 540/2011 у погледу продужења рока важења одобрења активних материја </w:t>
      </w:r>
      <w:r w:rsidR="00944131" w:rsidRPr="00944131">
        <w:rPr>
          <w:rFonts w:ascii="Times New Roman" w:hAnsi="Times New Roman" w:cs="Times New Roman"/>
          <w:sz w:val="24"/>
          <w:szCs w:val="24"/>
        </w:rPr>
        <w:t>Aureobasidium pullulans (</w:t>
      </w:r>
      <w:r w:rsidRPr="00D2349F">
        <w:rPr>
          <w:rFonts w:ascii="Times New Roman" w:hAnsi="Times New Roman" w:cs="Times New Roman"/>
          <w:sz w:val="24"/>
          <w:szCs w:val="24"/>
        </w:rPr>
        <w:t>сојеви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DSM 14940 i DSM 14941), Bacillus amyloliquefaciens subsp. plantarum D747, benalaksil-M, ciprodinil, diklorprop-P, formetanat, fosetil, halosulfuron-metil, milbemektin, fenmedifam, pirimikarb, Pseudomonas sp. </w:t>
      </w:r>
      <w:r w:rsidR="003A6687" w:rsidRPr="003A6687">
        <w:rPr>
          <w:rFonts w:ascii="Times New Roman" w:hAnsi="Times New Roman" w:cs="Times New Roman"/>
          <w:sz w:val="24"/>
          <w:szCs w:val="24"/>
        </w:rPr>
        <w:t>сој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DSMZ 13134, pirimetanil, piriofenon, piroksulam, spinosad, sumpor, Trichoderma harzianum Rifai sojevi T-22 </w:t>
      </w:r>
      <w:r w:rsidR="003A6687" w:rsidRPr="003A6687">
        <w:rPr>
          <w:rFonts w:ascii="Times New Roman" w:hAnsi="Times New Roman" w:cs="Times New Roman"/>
          <w:sz w:val="24"/>
          <w:szCs w:val="24"/>
        </w:rPr>
        <w:t>и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ITEM 908, Trichoderma asperellum (</w:t>
      </w:r>
      <w:r w:rsidR="003A6687" w:rsidRPr="003A6687">
        <w:rPr>
          <w:rFonts w:ascii="Times New Roman" w:hAnsi="Times New Roman" w:cs="Times New Roman"/>
          <w:sz w:val="24"/>
          <w:szCs w:val="24"/>
        </w:rPr>
        <w:t>прије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T. harzianum) sojevi ICC012, T-25 i TV-1, Trichoderma atroviride (</w:t>
      </w:r>
      <w:r w:rsidR="003A6687" w:rsidRPr="003A6687">
        <w:rPr>
          <w:rFonts w:ascii="Times New Roman" w:hAnsi="Times New Roman" w:cs="Times New Roman"/>
          <w:sz w:val="24"/>
          <w:szCs w:val="24"/>
        </w:rPr>
        <w:t>прије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T. harzianum) </w:t>
      </w:r>
      <w:r w:rsidR="003A6687" w:rsidRPr="003A6687">
        <w:rPr>
          <w:rFonts w:ascii="Times New Roman" w:hAnsi="Times New Roman" w:cs="Times New Roman"/>
          <w:sz w:val="24"/>
          <w:szCs w:val="24"/>
        </w:rPr>
        <w:t>сој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T11, Trichoderma gamsii (</w:t>
      </w:r>
      <w:r w:rsidR="003A6687" w:rsidRPr="003A6687">
        <w:rPr>
          <w:rFonts w:ascii="Times New Roman" w:hAnsi="Times New Roman" w:cs="Times New Roman"/>
          <w:sz w:val="24"/>
          <w:szCs w:val="24"/>
        </w:rPr>
        <w:t>прије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T. viride) </w:t>
      </w:r>
      <w:r w:rsidR="003A6687" w:rsidRPr="003A6687">
        <w:rPr>
          <w:rFonts w:ascii="Times New Roman" w:hAnsi="Times New Roman" w:cs="Times New Roman"/>
          <w:sz w:val="24"/>
          <w:szCs w:val="24"/>
        </w:rPr>
        <w:t>сој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ICC080, tritikonazol </w:t>
      </w:r>
      <w:r w:rsidR="003A6687" w:rsidRPr="003A6687">
        <w:rPr>
          <w:rFonts w:ascii="Times New Roman" w:hAnsi="Times New Roman" w:cs="Times New Roman"/>
          <w:sz w:val="24"/>
          <w:szCs w:val="24"/>
        </w:rPr>
        <w:t>и</w:t>
      </w:r>
      <w:r w:rsidR="00944131" w:rsidRPr="00944131">
        <w:rPr>
          <w:rFonts w:ascii="Times New Roman" w:hAnsi="Times New Roman" w:cs="Times New Roman"/>
          <w:sz w:val="24"/>
          <w:szCs w:val="24"/>
        </w:rPr>
        <w:t xml:space="preserve"> ziram</w:t>
      </w:r>
    </w:p>
    <w:p w14:paraId="49A5C625" w14:textId="4D0EC16D" w:rsidR="003A6687" w:rsidRDefault="003A6687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Проведбена уредба Комисије (ЕУ) 2025/102 од 21.1.2025. о одобравању активне материје Pythium oligandrum Б301 у складу с Уредбом (ЕЗ) бр. 1107/2009 Еуропског парламента и Вијећа и о измјени Проведбене уредбе Комисије (ЕУ) бр. 540/2011</w:t>
      </w:r>
    </w:p>
    <w:p w14:paraId="71FCB76F" w14:textId="4B07C59E" w:rsidR="003A6687" w:rsidRDefault="003A6687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Проведбена уредба Комисије (ЕУ) 2025/103 од 22.1.2025. о одобравању активне материје Betabaculovirus phoperculellae као активне материје ниског ризика у складу с Уредбом (ЕЗ) бр. 1107/2009 Еуропског парламента и Вијећа и о измјени Проведбене уредбе Комисије (ЕУ) бр. 540/2011</w:t>
      </w:r>
    </w:p>
    <w:p w14:paraId="45267B74" w14:textId="1598CA37" w:rsidR="003A6687" w:rsidRDefault="003A6687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Проведбена уредба Комисије (ЕУ) 2025/106 од 22.1.2025. о одобравању активне материје Bacillus subtilis сој РТИ477 као активне материје ниског ризика у складу с Уредбом (ЕЗ) бр. 1107/2009 Еуропског парламента и Вијећа и о измјени Проведбене уредбе Комисије (ЕУ) бр. 540/2011</w:t>
      </w:r>
    </w:p>
    <w:p w14:paraId="7ECF6064" w14:textId="088B2F35" w:rsidR="003A6687" w:rsidRDefault="003A6687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Проведбена уредба Комисије (ЕУ) 2025/109 од 22.1.2025. о одобравању активне материје Bacillus velezensis сој РТИ301 као активне материје ниског ризика у складу с Уредбом (ЕЗ) бр. 1107/2009 Еуропског парламента и Вијећа о стављању на тржиште средстава за заштиту биља те о измјени Проведбене уредбе Комисије (ЕУ) бр. 540/2011</w:t>
      </w:r>
    </w:p>
    <w:p w14:paraId="74A9591C" w14:textId="1FCC7F6F" w:rsidR="00D56A16" w:rsidRDefault="003A6687" w:rsidP="00D56A16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lastRenderedPageBreak/>
        <w:t>Проведбена уредба Комисије (ЕУ) 2025/119 од 24.1.2025. о измјени Проведбене уредбе (ЕУ) бр. 540/2011 у погледу услова за одобрење активне материје ниског ризика водени екстракт из проклијалих сјеменки биљке слатки Lupinus albus</w:t>
      </w:r>
      <w:r w:rsidR="00D56A16">
        <w:rPr>
          <w:rFonts w:ascii="Times New Roman" w:hAnsi="Times New Roman" w:cs="Times New Roman"/>
          <w:sz w:val="24"/>
          <w:szCs w:val="24"/>
        </w:rPr>
        <w:t>.</w:t>
      </w:r>
    </w:p>
    <w:p w14:paraId="76C1D8B4" w14:textId="54A90ECB" w:rsidR="003221A4" w:rsidRPr="00D56A16" w:rsidRDefault="003A6687" w:rsidP="00D56A16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A16">
        <w:rPr>
          <w:rFonts w:ascii="Times New Roman" w:hAnsi="Times New Roman" w:cs="Times New Roman"/>
          <w:sz w:val="24"/>
          <w:szCs w:val="24"/>
        </w:rPr>
        <w:t>Проведбена уредба Комисије (ЕУ) 2025/150 од 29.1.2025. о продужењу одобрења активне материје mepikvat hlorid у складу с Уредбом (ЕЗ) бр. 1107/2009 Европског парламента и Вијећа те о измјени Проведбене уредбе Комисије (ЕУ) бр. 540/2011</w:t>
      </w:r>
    </w:p>
    <w:p w14:paraId="45178DA8" w14:textId="77777777" w:rsidR="003A6687" w:rsidRPr="007E5E90" w:rsidRDefault="003A6687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60CD9796" w14:textId="628CB384" w:rsidR="007E5E90" w:rsidRDefault="003A6687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Херцеговине.</w:t>
      </w:r>
    </w:p>
    <w:p w14:paraId="1F8A9761" w14:textId="77777777" w:rsidR="003A6687" w:rsidRPr="007E5E90" w:rsidRDefault="003A6687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87C5699" w14:textId="5191AB35" w:rsidR="000D3D58" w:rsidRPr="007E5E90" w:rsidRDefault="003A6687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Измјене и допуне Списка активних материја дозвољених за употребу у фитофармацеутским средствима у БиХ ступају на снагу даном доношења.</w:t>
      </w: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65D4A6D6" w:rsidR="00BD0B29" w:rsidRPr="007E5E90" w:rsidRDefault="003A6687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Број</w:t>
      </w:r>
      <w:r w:rsidR="001179AC" w:rsidRPr="007E5E90">
        <w:rPr>
          <w:rFonts w:ascii="Times New Roman" w:hAnsi="Times New Roman" w:cs="Times New Roman"/>
          <w:sz w:val="24"/>
          <w:szCs w:val="24"/>
        </w:rPr>
        <w:t>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1E3A54" w:rsidRPr="001E3A5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08-02-2-7-1</w:t>
      </w:r>
      <w:r w:rsidR="0038285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6</w:t>
      </w:r>
      <w:r w:rsidR="001E3A54" w:rsidRPr="001E3A5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/25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F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3A6687">
        <w:rPr>
          <w:rFonts w:ascii="Times New Roman" w:hAnsi="Times New Roman" w:cs="Times New Roman"/>
          <w:sz w:val="24"/>
          <w:szCs w:val="24"/>
        </w:rPr>
        <w:t>ДИРЕКТОР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6BFF1E71" w:rsidR="00BD0B29" w:rsidRPr="007E5E90" w:rsidRDefault="001E3A54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20.3.2025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3A6687" w:rsidRPr="003A6687">
        <w:rPr>
          <w:rFonts w:ascii="Times New Roman" w:hAnsi="Times New Roman" w:cs="Times New Roman"/>
          <w:sz w:val="24"/>
          <w:szCs w:val="24"/>
        </w:rPr>
        <w:t>године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5963F25" w14:textId="370856D7" w:rsidR="00140C41" w:rsidRPr="009B2CAF" w:rsidRDefault="003A6687" w:rsidP="009B2CAF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Сарајево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3A6687">
        <w:rPr>
          <w:rFonts w:ascii="Times New Roman" w:hAnsi="Times New Roman" w:cs="Times New Roman"/>
          <w:sz w:val="24"/>
          <w:szCs w:val="24"/>
        </w:rPr>
        <w:t>Предраг Јовић</w:t>
      </w:r>
    </w:p>
    <w:sectPr w:rsidR="00140C41" w:rsidRPr="009B2CAF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C66F4" w14:textId="77777777" w:rsidR="00254AC0" w:rsidRDefault="00254AC0" w:rsidP="00160C1D">
      <w:pPr>
        <w:spacing w:after="0" w:line="240" w:lineRule="auto"/>
      </w:pPr>
      <w:r>
        <w:separator/>
      </w:r>
    </w:p>
  </w:endnote>
  <w:endnote w:type="continuationSeparator" w:id="0">
    <w:p w14:paraId="4F3E93D9" w14:textId="77777777" w:rsidR="00254AC0" w:rsidRDefault="00254AC0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FEA03" w14:textId="77777777" w:rsidR="00254AC0" w:rsidRDefault="00254AC0" w:rsidP="00160C1D">
      <w:pPr>
        <w:spacing w:after="0" w:line="240" w:lineRule="auto"/>
      </w:pPr>
      <w:r>
        <w:separator/>
      </w:r>
    </w:p>
  </w:footnote>
  <w:footnote w:type="continuationSeparator" w:id="0">
    <w:p w14:paraId="16A5DEAA" w14:textId="77777777" w:rsidR="00254AC0" w:rsidRDefault="00254AC0" w:rsidP="00160C1D">
      <w:pPr>
        <w:spacing w:after="0" w:line="240" w:lineRule="auto"/>
      </w:pPr>
      <w:r>
        <w:continuationSeparator/>
      </w:r>
    </w:p>
  </w:footnote>
  <w:footnote w:id="1">
    <w:p w14:paraId="380F245F" w14:textId="1CB11D5A" w:rsidR="00EA5F8B" w:rsidRPr="00EA0BD2" w:rsidRDefault="00EA5F8B" w:rsidP="00EA5F8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3A6687" w:rsidRPr="003A6687">
        <w:rPr>
          <w:rFonts w:ascii="Times New Roman" w:hAnsi="Times New Roman" w:cs="Times New Roman"/>
        </w:rPr>
        <w:t>Увоз фитофармацеутских средстава која садрже ову активну материју (метафлумизон) је забрањен а продаја, складиштење и употреба је  дозвољена до 30.6.2026. године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33C7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53BB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3A7C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2278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3A54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094"/>
    <w:rsid w:val="00216CFC"/>
    <w:rsid w:val="00217C37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4AC0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183E"/>
    <w:rsid w:val="002C3DB3"/>
    <w:rsid w:val="002C6B89"/>
    <w:rsid w:val="002D5365"/>
    <w:rsid w:val="002D6FB2"/>
    <w:rsid w:val="002E1AAD"/>
    <w:rsid w:val="002E1D88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1F94"/>
    <w:rsid w:val="003221A4"/>
    <w:rsid w:val="0032334C"/>
    <w:rsid w:val="00323F2E"/>
    <w:rsid w:val="003242CA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55697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8285E"/>
    <w:rsid w:val="00391314"/>
    <w:rsid w:val="0039506D"/>
    <w:rsid w:val="003950B1"/>
    <w:rsid w:val="003A0409"/>
    <w:rsid w:val="003A0DD9"/>
    <w:rsid w:val="003A471F"/>
    <w:rsid w:val="003A6687"/>
    <w:rsid w:val="003A6770"/>
    <w:rsid w:val="003A7468"/>
    <w:rsid w:val="003A75E5"/>
    <w:rsid w:val="003B4BC2"/>
    <w:rsid w:val="003B4F80"/>
    <w:rsid w:val="003B51A2"/>
    <w:rsid w:val="003B51EA"/>
    <w:rsid w:val="003C33FA"/>
    <w:rsid w:val="003C5C51"/>
    <w:rsid w:val="003C6EC3"/>
    <w:rsid w:val="003D0F42"/>
    <w:rsid w:val="003D4792"/>
    <w:rsid w:val="003D53B1"/>
    <w:rsid w:val="003D5A2A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27579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4C7C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047B"/>
    <w:rsid w:val="00501372"/>
    <w:rsid w:val="00504586"/>
    <w:rsid w:val="00505541"/>
    <w:rsid w:val="005058B2"/>
    <w:rsid w:val="005063DF"/>
    <w:rsid w:val="00507F71"/>
    <w:rsid w:val="00510953"/>
    <w:rsid w:val="00511277"/>
    <w:rsid w:val="00516E0C"/>
    <w:rsid w:val="005179BA"/>
    <w:rsid w:val="0052199A"/>
    <w:rsid w:val="005235D4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1EEC"/>
    <w:rsid w:val="00582020"/>
    <w:rsid w:val="00582B87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466C"/>
    <w:rsid w:val="006166BE"/>
    <w:rsid w:val="00617434"/>
    <w:rsid w:val="00620F31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0F3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1ACF"/>
    <w:rsid w:val="006C64A2"/>
    <w:rsid w:val="006D40F2"/>
    <w:rsid w:val="006D4777"/>
    <w:rsid w:val="006D5FF5"/>
    <w:rsid w:val="006E29BC"/>
    <w:rsid w:val="006E3498"/>
    <w:rsid w:val="006E5664"/>
    <w:rsid w:val="006E5FA3"/>
    <w:rsid w:val="006E6F56"/>
    <w:rsid w:val="006F3EB7"/>
    <w:rsid w:val="006F53EF"/>
    <w:rsid w:val="007009E4"/>
    <w:rsid w:val="00706FE3"/>
    <w:rsid w:val="007122C3"/>
    <w:rsid w:val="00713ACD"/>
    <w:rsid w:val="0071541B"/>
    <w:rsid w:val="0071576C"/>
    <w:rsid w:val="00715D0C"/>
    <w:rsid w:val="00720B29"/>
    <w:rsid w:val="00723490"/>
    <w:rsid w:val="00725F0A"/>
    <w:rsid w:val="00726978"/>
    <w:rsid w:val="007276C2"/>
    <w:rsid w:val="00732D03"/>
    <w:rsid w:val="00735919"/>
    <w:rsid w:val="00736FFF"/>
    <w:rsid w:val="0074653C"/>
    <w:rsid w:val="0075164F"/>
    <w:rsid w:val="00764B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A7D56"/>
    <w:rsid w:val="007B074F"/>
    <w:rsid w:val="007B0969"/>
    <w:rsid w:val="007B2E62"/>
    <w:rsid w:val="007B7CC9"/>
    <w:rsid w:val="007C0E22"/>
    <w:rsid w:val="007C16D5"/>
    <w:rsid w:val="007C17D9"/>
    <w:rsid w:val="007C329D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145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1A20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30690"/>
    <w:rsid w:val="008409ED"/>
    <w:rsid w:val="00842C8E"/>
    <w:rsid w:val="008432F0"/>
    <w:rsid w:val="00843624"/>
    <w:rsid w:val="00843C9C"/>
    <w:rsid w:val="00853BF1"/>
    <w:rsid w:val="0085765D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87902"/>
    <w:rsid w:val="008914AE"/>
    <w:rsid w:val="0089208E"/>
    <w:rsid w:val="00894C01"/>
    <w:rsid w:val="008953D8"/>
    <w:rsid w:val="008958A8"/>
    <w:rsid w:val="008958B2"/>
    <w:rsid w:val="00896587"/>
    <w:rsid w:val="00896DAA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54D5"/>
    <w:rsid w:val="008D6A74"/>
    <w:rsid w:val="008D74EF"/>
    <w:rsid w:val="008E4027"/>
    <w:rsid w:val="008F0FFB"/>
    <w:rsid w:val="008F2CA5"/>
    <w:rsid w:val="008F7FC9"/>
    <w:rsid w:val="00903786"/>
    <w:rsid w:val="00910F41"/>
    <w:rsid w:val="009168C2"/>
    <w:rsid w:val="009169E1"/>
    <w:rsid w:val="00921A09"/>
    <w:rsid w:val="00925145"/>
    <w:rsid w:val="00925714"/>
    <w:rsid w:val="00926ADA"/>
    <w:rsid w:val="00927461"/>
    <w:rsid w:val="00936132"/>
    <w:rsid w:val="00942A78"/>
    <w:rsid w:val="00943BA2"/>
    <w:rsid w:val="00944131"/>
    <w:rsid w:val="00944296"/>
    <w:rsid w:val="00961B16"/>
    <w:rsid w:val="00962064"/>
    <w:rsid w:val="00962510"/>
    <w:rsid w:val="009625A8"/>
    <w:rsid w:val="00962A2F"/>
    <w:rsid w:val="00963745"/>
    <w:rsid w:val="0096409A"/>
    <w:rsid w:val="00965397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5427"/>
    <w:rsid w:val="009968BC"/>
    <w:rsid w:val="0099740C"/>
    <w:rsid w:val="00997792"/>
    <w:rsid w:val="009A3627"/>
    <w:rsid w:val="009B0523"/>
    <w:rsid w:val="009B26DF"/>
    <w:rsid w:val="009B28A1"/>
    <w:rsid w:val="009B2CAF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3610"/>
    <w:rsid w:val="00A245B9"/>
    <w:rsid w:val="00A2467B"/>
    <w:rsid w:val="00A25A05"/>
    <w:rsid w:val="00A30153"/>
    <w:rsid w:val="00A30DDC"/>
    <w:rsid w:val="00A32D48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56638"/>
    <w:rsid w:val="00A61220"/>
    <w:rsid w:val="00A62413"/>
    <w:rsid w:val="00A629DE"/>
    <w:rsid w:val="00A639F4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2EC"/>
    <w:rsid w:val="00B003EA"/>
    <w:rsid w:val="00B01704"/>
    <w:rsid w:val="00B01ADE"/>
    <w:rsid w:val="00B03CC3"/>
    <w:rsid w:val="00B0434C"/>
    <w:rsid w:val="00B04CF2"/>
    <w:rsid w:val="00B04F0D"/>
    <w:rsid w:val="00B056B5"/>
    <w:rsid w:val="00B064D4"/>
    <w:rsid w:val="00B06C76"/>
    <w:rsid w:val="00B07574"/>
    <w:rsid w:val="00B07FB6"/>
    <w:rsid w:val="00B1121D"/>
    <w:rsid w:val="00B11803"/>
    <w:rsid w:val="00B1636D"/>
    <w:rsid w:val="00B17DD0"/>
    <w:rsid w:val="00B20CAD"/>
    <w:rsid w:val="00B23122"/>
    <w:rsid w:val="00B249CC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2D3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095"/>
    <w:rsid w:val="00BA2A89"/>
    <w:rsid w:val="00BA2F84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C7A84"/>
    <w:rsid w:val="00BD0B29"/>
    <w:rsid w:val="00BD1C05"/>
    <w:rsid w:val="00BD2FD2"/>
    <w:rsid w:val="00BE0522"/>
    <w:rsid w:val="00BE0803"/>
    <w:rsid w:val="00BE3E4C"/>
    <w:rsid w:val="00BE6667"/>
    <w:rsid w:val="00BF087D"/>
    <w:rsid w:val="00BF2D66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4169F"/>
    <w:rsid w:val="00C44FF6"/>
    <w:rsid w:val="00C4542A"/>
    <w:rsid w:val="00C45486"/>
    <w:rsid w:val="00C45CA8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76042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20A7"/>
    <w:rsid w:val="00CB5D31"/>
    <w:rsid w:val="00CB62EF"/>
    <w:rsid w:val="00CC167C"/>
    <w:rsid w:val="00CC647A"/>
    <w:rsid w:val="00CE0E07"/>
    <w:rsid w:val="00CE176E"/>
    <w:rsid w:val="00CF5F31"/>
    <w:rsid w:val="00CF696C"/>
    <w:rsid w:val="00D01A99"/>
    <w:rsid w:val="00D03072"/>
    <w:rsid w:val="00D05F7C"/>
    <w:rsid w:val="00D07BCB"/>
    <w:rsid w:val="00D10863"/>
    <w:rsid w:val="00D22280"/>
    <w:rsid w:val="00D2349F"/>
    <w:rsid w:val="00D303AA"/>
    <w:rsid w:val="00D3086C"/>
    <w:rsid w:val="00D336F8"/>
    <w:rsid w:val="00D35409"/>
    <w:rsid w:val="00D36144"/>
    <w:rsid w:val="00D361B1"/>
    <w:rsid w:val="00D511B6"/>
    <w:rsid w:val="00D512B1"/>
    <w:rsid w:val="00D56A16"/>
    <w:rsid w:val="00D575B2"/>
    <w:rsid w:val="00D57FF3"/>
    <w:rsid w:val="00D61A26"/>
    <w:rsid w:val="00D63C11"/>
    <w:rsid w:val="00D64D88"/>
    <w:rsid w:val="00D77F2B"/>
    <w:rsid w:val="00D80C22"/>
    <w:rsid w:val="00D81895"/>
    <w:rsid w:val="00D819B6"/>
    <w:rsid w:val="00D81B4E"/>
    <w:rsid w:val="00D81DDF"/>
    <w:rsid w:val="00D8238C"/>
    <w:rsid w:val="00D83573"/>
    <w:rsid w:val="00D84320"/>
    <w:rsid w:val="00D9450F"/>
    <w:rsid w:val="00D94D98"/>
    <w:rsid w:val="00D97BE2"/>
    <w:rsid w:val="00DA0C55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2A6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4352"/>
    <w:rsid w:val="00EA5537"/>
    <w:rsid w:val="00EA5F8B"/>
    <w:rsid w:val="00EA6011"/>
    <w:rsid w:val="00EA6690"/>
    <w:rsid w:val="00EA6C67"/>
    <w:rsid w:val="00EA6DAA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0389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5033"/>
    <w:rsid w:val="00F81627"/>
    <w:rsid w:val="00F84D73"/>
    <w:rsid w:val="00F8751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3C1B"/>
    <w:rsid w:val="00FC3FA0"/>
    <w:rsid w:val="00FC42AB"/>
    <w:rsid w:val="00FD0135"/>
    <w:rsid w:val="00FD0E7B"/>
    <w:rsid w:val="00FD1BAC"/>
    <w:rsid w:val="00FD1BC0"/>
    <w:rsid w:val="00FD3D4B"/>
    <w:rsid w:val="00FD522D"/>
    <w:rsid w:val="00FE036A"/>
    <w:rsid w:val="00FE4AE4"/>
    <w:rsid w:val="00FE4EDD"/>
    <w:rsid w:val="00FF1CC6"/>
    <w:rsid w:val="00FF2333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A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3857</TotalTime>
  <Pages>10</Pages>
  <Words>2171</Words>
  <Characters>12378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371</cp:revision>
  <cp:lastPrinted>2024-01-10T12:19:00Z</cp:lastPrinted>
  <dcterms:created xsi:type="dcterms:W3CDTF">2020-08-14T09:29:00Z</dcterms:created>
  <dcterms:modified xsi:type="dcterms:W3CDTF">2025-03-27T09:01:00Z</dcterms:modified>
</cp:coreProperties>
</file>